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A89C60" w14:textId="77777777" w:rsidR="00A700D5" w:rsidRDefault="00493D09" w:rsidP="00A700D5">
      <w:pPr>
        <w:jc w:val="center"/>
        <w:rPr>
          <w:rFonts w:ascii="Baskerville Old Face" w:hAnsi="Baskerville Old Face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EAB60D2" wp14:editId="0FAE4D41">
            <wp:simplePos x="0" y="0"/>
            <wp:positionH relativeFrom="column">
              <wp:posOffset>-390525</wp:posOffset>
            </wp:positionH>
            <wp:positionV relativeFrom="paragraph">
              <wp:posOffset>-247650</wp:posOffset>
            </wp:positionV>
            <wp:extent cx="2095500" cy="1190625"/>
            <wp:effectExtent l="19050" t="0" r="0" b="0"/>
            <wp:wrapTight wrapText="bothSides">
              <wp:wrapPolygon edited="0">
                <wp:start x="-196" y="0"/>
                <wp:lineTo x="-196" y="21427"/>
                <wp:lineTo x="21600" y="21427"/>
                <wp:lineTo x="21600" y="0"/>
                <wp:lineTo x="-196" y="0"/>
              </wp:wrapPolygon>
            </wp:wrapTight>
            <wp:docPr id="2" name="Picture 1" descr="highpencilacs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ghpencilacsi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6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883B910" w14:textId="77777777" w:rsidR="00A700D5" w:rsidRDefault="00A700D5" w:rsidP="00A700D5">
      <w:pPr>
        <w:jc w:val="center"/>
        <w:rPr>
          <w:rFonts w:ascii="Baskerville Old Face" w:hAnsi="Baskerville Old Face"/>
          <w:sz w:val="28"/>
          <w:szCs w:val="28"/>
        </w:rPr>
      </w:pPr>
    </w:p>
    <w:p w14:paraId="105F5868" w14:textId="77777777" w:rsidR="00A700D5" w:rsidRPr="00B1328F" w:rsidRDefault="00A700D5" w:rsidP="00000004">
      <w:pPr>
        <w:jc w:val="center"/>
        <w:rPr>
          <w:rFonts w:ascii="Book Antiqua" w:hAnsi="Book Antiqua"/>
          <w:sz w:val="28"/>
          <w:szCs w:val="28"/>
        </w:rPr>
      </w:pPr>
      <w:r w:rsidRPr="00B1328F">
        <w:rPr>
          <w:rFonts w:ascii="Book Antiqua" w:hAnsi="Book Antiqua"/>
          <w:sz w:val="28"/>
          <w:szCs w:val="28"/>
        </w:rPr>
        <w:t xml:space="preserve">Alameda County </w:t>
      </w:r>
      <w:r w:rsidR="00000004">
        <w:rPr>
          <w:rFonts w:ascii="Book Antiqua" w:hAnsi="Book Antiqua"/>
          <w:sz w:val="28"/>
          <w:szCs w:val="28"/>
        </w:rPr>
        <w:t>Schools Insurance Group</w:t>
      </w:r>
      <w:r>
        <w:rPr>
          <w:rFonts w:ascii="Book Antiqua" w:hAnsi="Book Antiqua"/>
          <w:sz w:val="28"/>
          <w:szCs w:val="28"/>
        </w:rPr>
        <w:t xml:space="preserve"> (AC</w:t>
      </w:r>
      <w:r w:rsidR="00000004">
        <w:rPr>
          <w:rFonts w:ascii="Book Antiqua" w:hAnsi="Book Antiqua"/>
          <w:sz w:val="28"/>
          <w:szCs w:val="28"/>
        </w:rPr>
        <w:t>SIG</w:t>
      </w:r>
      <w:r>
        <w:rPr>
          <w:rFonts w:ascii="Book Antiqua" w:hAnsi="Book Antiqua"/>
          <w:sz w:val="28"/>
          <w:szCs w:val="28"/>
        </w:rPr>
        <w:t>)</w:t>
      </w:r>
    </w:p>
    <w:p w14:paraId="34CF4D19" w14:textId="77777777" w:rsidR="00A700D5" w:rsidRPr="00000004" w:rsidRDefault="00000004" w:rsidP="00000004">
      <w:pPr>
        <w:jc w:val="center"/>
        <w:rPr>
          <w:rFonts w:ascii="Book Antiqua" w:hAnsi="Book Antiqua"/>
        </w:rPr>
      </w:pPr>
      <w:r w:rsidRPr="00000004">
        <w:rPr>
          <w:rFonts w:ascii="Book Antiqua" w:hAnsi="Book Antiqua"/>
        </w:rPr>
        <w:t>5776 Stoneridge Mall Rd., Suite 130 Pleasanton, CA 94588</w:t>
      </w:r>
    </w:p>
    <w:p w14:paraId="0FCD7E38" w14:textId="77777777" w:rsidR="00000004" w:rsidRDefault="00000004" w:rsidP="00000004">
      <w:pPr>
        <w:jc w:val="center"/>
        <w:rPr>
          <w:rFonts w:ascii="Book Antiqua" w:hAnsi="Book Antiqua"/>
          <w:sz w:val="28"/>
          <w:szCs w:val="28"/>
          <w:u w:val="single"/>
        </w:rPr>
      </w:pPr>
    </w:p>
    <w:p w14:paraId="596FDE6B" w14:textId="77777777" w:rsidR="00000004" w:rsidRDefault="00000004" w:rsidP="00000004">
      <w:pPr>
        <w:jc w:val="center"/>
        <w:rPr>
          <w:rFonts w:ascii="Book Antiqua" w:hAnsi="Book Antiqua"/>
          <w:sz w:val="28"/>
          <w:szCs w:val="28"/>
          <w:u w:val="single"/>
        </w:rPr>
      </w:pPr>
    </w:p>
    <w:p w14:paraId="33B491ED" w14:textId="77777777" w:rsidR="00000004" w:rsidRDefault="00000004" w:rsidP="00000004">
      <w:pPr>
        <w:jc w:val="center"/>
        <w:rPr>
          <w:rFonts w:ascii="Book Antiqua" w:hAnsi="Book Antiqua"/>
          <w:sz w:val="28"/>
          <w:szCs w:val="28"/>
          <w:u w:val="single"/>
        </w:rPr>
      </w:pPr>
    </w:p>
    <w:p w14:paraId="314F0FE2" w14:textId="68BBEE42" w:rsidR="00000004" w:rsidRPr="00B1328F" w:rsidRDefault="006C3B5C" w:rsidP="00000004">
      <w:pPr>
        <w:jc w:val="center"/>
        <w:rPr>
          <w:rFonts w:ascii="Book Antiqua" w:hAnsi="Book Antiqua"/>
          <w:sz w:val="28"/>
          <w:szCs w:val="28"/>
          <w:u w:val="single"/>
        </w:rPr>
      </w:pPr>
      <w:r>
        <w:rPr>
          <w:rFonts w:ascii="Book Antiqua" w:hAnsi="Book Antiqua"/>
          <w:sz w:val="28"/>
          <w:szCs w:val="28"/>
          <w:u w:val="single"/>
        </w:rPr>
        <w:t>MIN</w:t>
      </w:r>
      <w:r w:rsidR="00E5663E">
        <w:rPr>
          <w:rFonts w:ascii="Book Antiqua" w:hAnsi="Book Antiqua"/>
          <w:sz w:val="28"/>
          <w:szCs w:val="28"/>
          <w:u w:val="single"/>
        </w:rPr>
        <w:t>UTES</w:t>
      </w:r>
    </w:p>
    <w:p w14:paraId="41212253" w14:textId="77777777" w:rsidR="00A700D5" w:rsidRPr="00B1328F" w:rsidRDefault="00A700D5" w:rsidP="00A700D5">
      <w:pPr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Executive Committee</w:t>
      </w:r>
    </w:p>
    <w:p w14:paraId="2F2EA019" w14:textId="77777777" w:rsidR="00000004" w:rsidRDefault="00000004" w:rsidP="00000004">
      <w:pPr>
        <w:rPr>
          <w:rFonts w:ascii="Book Antiqua" w:hAnsi="Book Antiqua"/>
          <w:sz w:val="28"/>
          <w:szCs w:val="28"/>
        </w:rPr>
      </w:pPr>
    </w:p>
    <w:p w14:paraId="2AC09FAC" w14:textId="1F814031" w:rsidR="00000004" w:rsidRPr="00000004" w:rsidRDefault="00000004" w:rsidP="00000004">
      <w:pPr>
        <w:rPr>
          <w:rFonts w:ascii="Book Antiqua" w:hAnsi="Book Antiqua"/>
        </w:rPr>
      </w:pPr>
      <w:r w:rsidRPr="00000004">
        <w:rPr>
          <w:rFonts w:ascii="Book Antiqua" w:hAnsi="Book Antiqua"/>
          <w:b/>
        </w:rPr>
        <w:t>Date:</w:t>
      </w:r>
      <w:r w:rsidRPr="0000000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          </w:t>
      </w:r>
      <w:r w:rsidR="00EA2C0E">
        <w:rPr>
          <w:rFonts w:ascii="Book Antiqua" w:hAnsi="Book Antiqua"/>
        </w:rPr>
        <w:t xml:space="preserve">Thursday, </w:t>
      </w:r>
      <w:r w:rsidR="00C77FB6">
        <w:rPr>
          <w:rFonts w:ascii="Book Antiqua" w:hAnsi="Book Antiqua"/>
        </w:rPr>
        <w:t>May</w:t>
      </w:r>
      <w:r w:rsidR="00493D09">
        <w:rPr>
          <w:rFonts w:ascii="Book Antiqua" w:hAnsi="Book Antiqua"/>
        </w:rPr>
        <w:t xml:space="preserve"> </w:t>
      </w:r>
      <w:r w:rsidR="00292715">
        <w:rPr>
          <w:rFonts w:ascii="Book Antiqua" w:hAnsi="Book Antiqua"/>
        </w:rPr>
        <w:t>19, 2016</w:t>
      </w:r>
    </w:p>
    <w:p w14:paraId="3ABA52FD" w14:textId="5F9943E9" w:rsidR="00A700D5" w:rsidRDefault="00000004" w:rsidP="00000004">
      <w:pPr>
        <w:rPr>
          <w:rFonts w:ascii="Book Antiqua" w:hAnsi="Book Antiqua"/>
        </w:rPr>
      </w:pPr>
      <w:r w:rsidRPr="00000004">
        <w:rPr>
          <w:rFonts w:ascii="Book Antiqua" w:hAnsi="Book Antiqua"/>
          <w:b/>
        </w:rPr>
        <w:t>Time:</w:t>
      </w:r>
      <w:r w:rsidRPr="00000004">
        <w:rPr>
          <w:rFonts w:ascii="Book Antiqua" w:hAnsi="Book Antiqua"/>
        </w:rPr>
        <w:t xml:space="preserve"> </w:t>
      </w:r>
      <w:r w:rsidR="00A700D5" w:rsidRPr="0000000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        </w:t>
      </w:r>
      <w:r w:rsidR="00E70B79">
        <w:rPr>
          <w:rFonts w:ascii="Book Antiqua" w:hAnsi="Book Antiqua"/>
        </w:rPr>
        <w:t>9:00 A</w:t>
      </w:r>
      <w:r w:rsidR="00CC203A">
        <w:rPr>
          <w:rFonts w:ascii="Book Antiqua" w:hAnsi="Book Antiqua"/>
        </w:rPr>
        <w:t>M</w:t>
      </w:r>
    </w:p>
    <w:p w14:paraId="190E9505" w14:textId="77777777" w:rsidR="00392062" w:rsidRDefault="00000004" w:rsidP="00392062">
      <w:pPr>
        <w:rPr>
          <w:rFonts w:ascii="Book Antiqua" w:hAnsi="Book Antiqua"/>
        </w:rPr>
      </w:pPr>
      <w:r w:rsidRPr="00000004">
        <w:rPr>
          <w:rFonts w:ascii="Book Antiqua" w:hAnsi="Book Antiqua"/>
          <w:b/>
        </w:rPr>
        <w:t>Location:</w:t>
      </w:r>
      <w:r>
        <w:rPr>
          <w:rFonts w:ascii="Book Antiqua" w:hAnsi="Book Antiqua"/>
        </w:rPr>
        <w:t xml:space="preserve">   </w:t>
      </w:r>
      <w:r w:rsidR="00392062">
        <w:rPr>
          <w:rFonts w:ascii="Book Antiqua" w:hAnsi="Book Antiqua"/>
        </w:rPr>
        <w:t xml:space="preserve">Alameda County </w:t>
      </w:r>
      <w:r w:rsidR="000D5750">
        <w:rPr>
          <w:rFonts w:ascii="Book Antiqua" w:hAnsi="Book Antiqua"/>
        </w:rPr>
        <w:t xml:space="preserve">Office of Education </w:t>
      </w:r>
    </w:p>
    <w:p w14:paraId="5F77A3E0" w14:textId="77777777" w:rsidR="00E23D17" w:rsidRDefault="00D023F8" w:rsidP="00E23D17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                    </w:t>
      </w:r>
      <w:r w:rsidR="00EC162F">
        <w:rPr>
          <w:rFonts w:ascii="Book Antiqua" w:hAnsi="Book Antiqua"/>
        </w:rPr>
        <w:t>313 W. Winton Ave.</w:t>
      </w:r>
    </w:p>
    <w:p w14:paraId="0BD6B806" w14:textId="77777777" w:rsidR="00E23D17" w:rsidRDefault="00E23D17" w:rsidP="00E23D17">
      <w:pPr>
        <w:rPr>
          <w:rFonts w:ascii="Book Antiqua" w:hAnsi="Book Antiqua"/>
        </w:rPr>
      </w:pPr>
      <w:r>
        <w:rPr>
          <w:rFonts w:ascii="Book Antiqua" w:hAnsi="Book Antiqua"/>
        </w:rPr>
        <w:tab/>
        <w:t xml:space="preserve">        Hayward, CA 94544</w:t>
      </w:r>
    </w:p>
    <w:p w14:paraId="475E6405" w14:textId="77777777" w:rsidR="00A700D5" w:rsidRDefault="00A700D5" w:rsidP="00A700D5">
      <w:pPr>
        <w:jc w:val="center"/>
        <w:rPr>
          <w:rFonts w:ascii="Book Antiqua" w:hAnsi="Book Antiqua"/>
          <w:sz w:val="28"/>
          <w:szCs w:val="28"/>
          <w:u w:val="single"/>
        </w:rPr>
      </w:pPr>
    </w:p>
    <w:p w14:paraId="0B2FE33E" w14:textId="77777777" w:rsidR="003D7F5A" w:rsidRPr="00B1328F" w:rsidRDefault="003D7F5A" w:rsidP="00A700D5">
      <w:pPr>
        <w:jc w:val="center"/>
        <w:rPr>
          <w:rFonts w:ascii="Book Antiqua" w:hAnsi="Book Antiqua"/>
          <w:sz w:val="28"/>
          <w:szCs w:val="28"/>
          <w:u w:val="single"/>
        </w:rPr>
      </w:pPr>
    </w:p>
    <w:p w14:paraId="794FBAD4" w14:textId="7FB305FC" w:rsidR="002266F4" w:rsidRPr="005E24D8" w:rsidRDefault="002266F4" w:rsidP="002266F4">
      <w:pPr>
        <w:numPr>
          <w:ilvl w:val="0"/>
          <w:numId w:val="1"/>
        </w:numPr>
        <w:rPr>
          <w:rFonts w:ascii="Book Antiqua" w:hAnsi="Book Antiqua"/>
          <w:b/>
        </w:rPr>
      </w:pPr>
      <w:r w:rsidRPr="005E24D8">
        <w:rPr>
          <w:rFonts w:ascii="Book Antiqua" w:hAnsi="Book Antiqua"/>
          <w:b/>
        </w:rPr>
        <w:t>Susan Kinder cal</w:t>
      </w:r>
      <w:r>
        <w:rPr>
          <w:rFonts w:ascii="Book Antiqua" w:hAnsi="Book Antiqua"/>
          <w:b/>
        </w:rPr>
        <w:t>led the meeting to order at 9:08</w:t>
      </w:r>
      <w:r w:rsidRPr="005E24D8">
        <w:rPr>
          <w:rFonts w:ascii="Book Antiqua" w:hAnsi="Book Antiqua"/>
          <w:b/>
        </w:rPr>
        <w:t>am, with a quorum of members present.</w:t>
      </w:r>
    </w:p>
    <w:p w14:paraId="3907AEFB" w14:textId="77777777" w:rsidR="005411A9" w:rsidRDefault="005411A9" w:rsidP="005411A9">
      <w:pPr>
        <w:ind w:left="540"/>
        <w:rPr>
          <w:rFonts w:ascii="Book Antiqua" w:hAnsi="Book Antiqua"/>
        </w:rPr>
      </w:pPr>
    </w:p>
    <w:p w14:paraId="76D093B2" w14:textId="77777777" w:rsidR="005411A9" w:rsidRDefault="005411A9" w:rsidP="00A700D5">
      <w:pPr>
        <w:numPr>
          <w:ilvl w:val="0"/>
          <w:numId w:val="1"/>
        </w:numPr>
        <w:rPr>
          <w:rFonts w:ascii="Book Antiqua" w:hAnsi="Book Antiqua"/>
          <w:b/>
        </w:rPr>
      </w:pPr>
      <w:r w:rsidRPr="00AA7690">
        <w:rPr>
          <w:rFonts w:ascii="Book Antiqua" w:hAnsi="Book Antiqua"/>
          <w:b/>
        </w:rPr>
        <w:t xml:space="preserve">Roll call </w:t>
      </w:r>
    </w:p>
    <w:p w14:paraId="3ABEFC90" w14:textId="77777777" w:rsidR="004A772B" w:rsidRDefault="004A772B" w:rsidP="004A772B">
      <w:pPr>
        <w:pStyle w:val="ListParagraph"/>
        <w:rPr>
          <w:rFonts w:ascii="Book Antiqua" w:hAnsi="Book Antiqua"/>
          <w:b/>
        </w:rPr>
      </w:pPr>
    </w:p>
    <w:p w14:paraId="4BEC058A" w14:textId="77777777" w:rsidR="005411A9" w:rsidRPr="004A772B" w:rsidRDefault="005411A9" w:rsidP="004A772B">
      <w:pPr>
        <w:ind w:firstLine="720"/>
        <w:rPr>
          <w:rFonts w:ascii="Book Antiqua" w:hAnsi="Book Antiqua"/>
          <w:b/>
        </w:rPr>
      </w:pPr>
      <w:r w:rsidRPr="004A772B">
        <w:rPr>
          <w:rFonts w:ascii="Book Antiqua" w:hAnsi="Book Antiqua"/>
          <w:b/>
        </w:rPr>
        <w:t>Executive Committee Members</w:t>
      </w:r>
    </w:p>
    <w:p w14:paraId="781D2499" w14:textId="3E84BF40" w:rsidR="00292715" w:rsidRPr="002742A1" w:rsidRDefault="00292715" w:rsidP="00292715">
      <w:pPr>
        <w:pStyle w:val="ListParagraph"/>
        <w:rPr>
          <w:rFonts w:ascii="Baskerville Old Face" w:hAnsi="Baskerville Old Face"/>
        </w:rPr>
      </w:pPr>
      <w:r>
        <w:rPr>
          <w:rFonts w:ascii="Baskerville Old Face" w:hAnsi="Baskerville Old Face"/>
        </w:rPr>
        <w:t xml:space="preserve">Dr. </w:t>
      </w:r>
      <w:proofErr w:type="spellStart"/>
      <w:r>
        <w:rPr>
          <w:rFonts w:ascii="Baskerville Old Face" w:hAnsi="Baskerville Old Face"/>
        </w:rPr>
        <w:t>Candi</w:t>
      </w:r>
      <w:proofErr w:type="spellEnd"/>
      <w:r>
        <w:rPr>
          <w:rFonts w:ascii="Baskerville Old Face" w:hAnsi="Baskerville Old Face"/>
        </w:rPr>
        <w:t xml:space="preserve"> Clark </w:t>
      </w:r>
      <w:r>
        <w:rPr>
          <w:rFonts w:ascii="Baskerville Old Face" w:hAnsi="Baskerville Old Face"/>
        </w:rPr>
        <w:tab/>
      </w:r>
      <w:r w:rsidRPr="002742A1">
        <w:rPr>
          <w:rFonts w:ascii="Baskerville Old Face" w:hAnsi="Baskerville Old Face"/>
        </w:rPr>
        <w:t xml:space="preserve">President                   </w:t>
      </w:r>
      <w:r>
        <w:rPr>
          <w:rFonts w:ascii="Baskerville Old Face" w:hAnsi="Baskerville Old Face"/>
        </w:rPr>
        <w:tab/>
      </w:r>
      <w:r w:rsidRPr="002742A1">
        <w:rPr>
          <w:rFonts w:ascii="Baskerville Old Face" w:hAnsi="Baskerville Old Face"/>
        </w:rPr>
        <w:t>Castro Valley</w:t>
      </w:r>
      <w:r>
        <w:rPr>
          <w:rFonts w:ascii="Baskerville Old Face" w:hAnsi="Baskerville Old Face"/>
        </w:rPr>
        <w:t xml:space="preserve"> USD</w:t>
      </w:r>
    </w:p>
    <w:p w14:paraId="1111FEF1" w14:textId="77777777" w:rsidR="00292715" w:rsidRPr="002742A1" w:rsidRDefault="00292715" w:rsidP="00292715">
      <w:pPr>
        <w:pStyle w:val="ListParagraph"/>
        <w:rPr>
          <w:rFonts w:ascii="Baskerville Old Face" w:hAnsi="Baskerville Old Face"/>
        </w:rPr>
      </w:pPr>
      <w:r w:rsidRPr="002742A1">
        <w:rPr>
          <w:rFonts w:ascii="Baskerville Old Face" w:hAnsi="Baskerville Old Face"/>
        </w:rPr>
        <w:t xml:space="preserve">Raul </w:t>
      </w:r>
      <w:proofErr w:type="spellStart"/>
      <w:r w:rsidRPr="002742A1">
        <w:rPr>
          <w:rFonts w:ascii="Baskerville Old Face" w:hAnsi="Baskerville Old Face"/>
        </w:rPr>
        <w:t>Parungao</w:t>
      </w:r>
      <w:proofErr w:type="spellEnd"/>
      <w:r w:rsidRPr="002742A1">
        <w:rPr>
          <w:rFonts w:ascii="Baskerville Old Face" w:hAnsi="Baskerville Old Face"/>
        </w:rPr>
        <w:tab/>
        <w:t xml:space="preserve">            Vice President           </w:t>
      </w:r>
      <w:r>
        <w:rPr>
          <w:rFonts w:ascii="Baskerville Old Face" w:hAnsi="Baskerville Old Face"/>
        </w:rPr>
        <w:tab/>
        <w:t>Fremont</w:t>
      </w:r>
      <w:r w:rsidRPr="002742A1">
        <w:rPr>
          <w:rFonts w:ascii="Baskerville Old Face" w:hAnsi="Baskerville Old Face"/>
        </w:rPr>
        <w:t xml:space="preserve"> USD</w:t>
      </w:r>
    </w:p>
    <w:p w14:paraId="4BCBFB0D" w14:textId="11F98731" w:rsidR="00292715" w:rsidRPr="002742A1" w:rsidRDefault="00292715" w:rsidP="002266F4">
      <w:pPr>
        <w:pStyle w:val="ListParagraph"/>
        <w:ind w:left="540" w:firstLine="180"/>
        <w:rPr>
          <w:rFonts w:ascii="Baskerville Old Face" w:hAnsi="Baskerville Old Face"/>
        </w:rPr>
      </w:pPr>
      <w:r>
        <w:rPr>
          <w:rFonts w:ascii="Baskerville Old Face" w:hAnsi="Baskerville Old Face"/>
        </w:rPr>
        <w:t xml:space="preserve">Annette </w:t>
      </w:r>
      <w:proofErr w:type="spellStart"/>
      <w:r>
        <w:rPr>
          <w:rFonts w:ascii="Baskerville Old Face" w:hAnsi="Baskerville Old Face"/>
        </w:rPr>
        <w:t>Heldman</w:t>
      </w:r>
      <w:proofErr w:type="spellEnd"/>
      <w:r w:rsidRPr="002742A1">
        <w:rPr>
          <w:rFonts w:ascii="Baskerville Old Face" w:hAnsi="Baskerville Old Face"/>
        </w:rPr>
        <w:tab/>
        <w:t xml:space="preserve">Board Member     </w:t>
      </w:r>
      <w:r w:rsidRPr="002742A1">
        <w:rPr>
          <w:rFonts w:ascii="Baskerville Old Face" w:hAnsi="Baskerville Old Face"/>
        </w:rPr>
        <w:tab/>
      </w:r>
      <w:r>
        <w:rPr>
          <w:rFonts w:ascii="Baskerville Old Face" w:hAnsi="Baskerville Old Face"/>
        </w:rPr>
        <w:t>San Lorenzo</w:t>
      </w:r>
      <w:r w:rsidRPr="002742A1">
        <w:rPr>
          <w:rFonts w:ascii="Baskerville Old Face" w:hAnsi="Baskerville Old Face"/>
        </w:rPr>
        <w:t xml:space="preserve"> USD </w:t>
      </w:r>
    </w:p>
    <w:p w14:paraId="6B6B00E1" w14:textId="77777777" w:rsidR="00292715" w:rsidRPr="002742A1" w:rsidRDefault="00292715" w:rsidP="00292715">
      <w:pPr>
        <w:pStyle w:val="ListParagraph"/>
        <w:ind w:left="540"/>
        <w:rPr>
          <w:rFonts w:ascii="Baskerville Old Face" w:hAnsi="Baskerville Old Face"/>
        </w:rPr>
      </w:pPr>
      <w:r w:rsidRPr="002742A1">
        <w:rPr>
          <w:rFonts w:ascii="Baskerville Old Face" w:hAnsi="Baskerville Old Face"/>
        </w:rPr>
        <w:t xml:space="preserve">   </w:t>
      </w:r>
      <w:proofErr w:type="spellStart"/>
      <w:r w:rsidRPr="002742A1">
        <w:rPr>
          <w:rFonts w:ascii="Baskerville Old Face" w:hAnsi="Baskerville Old Face"/>
        </w:rPr>
        <w:t>Akur</w:t>
      </w:r>
      <w:proofErr w:type="spellEnd"/>
      <w:r w:rsidRPr="002742A1">
        <w:rPr>
          <w:rFonts w:ascii="Baskerville Old Face" w:hAnsi="Baskerville Old Face"/>
        </w:rPr>
        <w:t xml:space="preserve"> </w:t>
      </w:r>
      <w:proofErr w:type="spellStart"/>
      <w:r w:rsidRPr="002742A1">
        <w:rPr>
          <w:rFonts w:ascii="Baskerville Old Face" w:hAnsi="Baskerville Old Face"/>
        </w:rPr>
        <w:t>Varadarajan</w:t>
      </w:r>
      <w:proofErr w:type="spellEnd"/>
      <w:r w:rsidRPr="002742A1">
        <w:rPr>
          <w:rFonts w:ascii="Baskerville Old Face" w:hAnsi="Baskerville Old Face"/>
        </w:rPr>
        <w:tab/>
        <w:t xml:space="preserve">Board Member     </w:t>
      </w:r>
      <w:r w:rsidRPr="002742A1">
        <w:rPr>
          <w:rFonts w:ascii="Baskerville Old Face" w:hAnsi="Baskerville Old Face"/>
        </w:rPr>
        <w:tab/>
        <w:t>New Haven USD</w:t>
      </w:r>
    </w:p>
    <w:p w14:paraId="5CC0E8E3" w14:textId="77777777" w:rsidR="0077438C" w:rsidRDefault="0077438C" w:rsidP="00B7695D">
      <w:pPr>
        <w:pStyle w:val="ListParagraph"/>
        <w:ind w:left="540"/>
        <w:rPr>
          <w:rFonts w:ascii="Book Antiqua" w:hAnsi="Book Antiqua"/>
        </w:rPr>
      </w:pPr>
    </w:p>
    <w:p w14:paraId="6FB33DAE" w14:textId="77777777" w:rsidR="0077438C" w:rsidRDefault="0077438C" w:rsidP="0077438C">
      <w:pPr>
        <w:pStyle w:val="ListParagraph"/>
        <w:rPr>
          <w:rFonts w:ascii="Book Antiqua" w:hAnsi="Book Antiqua"/>
        </w:rPr>
      </w:pPr>
    </w:p>
    <w:p w14:paraId="4A5227A8" w14:textId="77777777" w:rsidR="0077438C" w:rsidRDefault="0077438C" w:rsidP="0077438C">
      <w:pPr>
        <w:pStyle w:val="ListParagraph"/>
        <w:rPr>
          <w:rFonts w:ascii="Book Antiqua" w:hAnsi="Book Antiqua"/>
        </w:rPr>
      </w:pPr>
      <w:r>
        <w:rPr>
          <w:rFonts w:ascii="Book Antiqua" w:hAnsi="Book Antiqua"/>
        </w:rPr>
        <w:t xml:space="preserve">Kimberly Dennis      Executive Director   Alameda County Schools Insurance </w:t>
      </w:r>
    </w:p>
    <w:p w14:paraId="4CC84427" w14:textId="419328D0" w:rsidR="0077438C" w:rsidRDefault="00292715" w:rsidP="0077438C">
      <w:pPr>
        <w:pStyle w:val="ListParagraph"/>
        <w:rPr>
          <w:rFonts w:ascii="Book Antiqua" w:hAnsi="Book Antiqua"/>
        </w:rPr>
      </w:pPr>
      <w:r>
        <w:rPr>
          <w:rFonts w:ascii="Book Antiqua" w:hAnsi="Book Antiqua"/>
        </w:rPr>
        <w:t>Celina</w:t>
      </w:r>
      <w:r w:rsidR="0077438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Flotte</w:t>
      </w:r>
      <w:r w:rsidR="0077438C">
        <w:rPr>
          <w:rFonts w:ascii="Book Antiqua" w:hAnsi="Book Antiqua"/>
        </w:rPr>
        <w:t xml:space="preserve">          </w:t>
      </w:r>
      <w:r>
        <w:rPr>
          <w:rFonts w:ascii="Book Antiqua" w:hAnsi="Book Antiqua"/>
        </w:rPr>
        <w:tab/>
        <w:t>Executive</w:t>
      </w:r>
      <w:r w:rsidR="0077438C">
        <w:rPr>
          <w:rFonts w:ascii="Book Antiqua" w:hAnsi="Book Antiqua"/>
        </w:rPr>
        <w:t xml:space="preserve"> Assistant      Alameda County Schools Insurance</w:t>
      </w:r>
    </w:p>
    <w:p w14:paraId="39EB6A21" w14:textId="77777777" w:rsidR="0077438C" w:rsidRDefault="0077438C" w:rsidP="0077438C">
      <w:pPr>
        <w:pStyle w:val="ListParagraph"/>
        <w:rPr>
          <w:rFonts w:ascii="Book Antiqua" w:hAnsi="Book Antiqua"/>
        </w:rPr>
      </w:pPr>
    </w:p>
    <w:p w14:paraId="1FA4932F" w14:textId="70CF66CA" w:rsidR="00292715" w:rsidRDefault="00292715" w:rsidP="00292715">
      <w:pPr>
        <w:pStyle w:val="ListParagraph"/>
        <w:rPr>
          <w:rFonts w:ascii="Book Antiqua" w:hAnsi="Book Antiqua"/>
        </w:rPr>
      </w:pPr>
      <w:r>
        <w:rPr>
          <w:rFonts w:ascii="Book Antiqua" w:hAnsi="Book Antiqua"/>
        </w:rPr>
        <w:t>Ron Martin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>Guest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>Keenan &amp; Associates</w:t>
      </w:r>
    </w:p>
    <w:p w14:paraId="1753454A" w14:textId="77777777" w:rsidR="0077438C" w:rsidRPr="00292715" w:rsidRDefault="00BD30C0" w:rsidP="00292715">
      <w:pPr>
        <w:ind w:firstLine="720"/>
        <w:rPr>
          <w:rFonts w:ascii="Book Antiqua" w:hAnsi="Book Antiqua"/>
        </w:rPr>
      </w:pPr>
      <w:r w:rsidRPr="00292715">
        <w:rPr>
          <w:rFonts w:ascii="Book Antiqua" w:hAnsi="Book Antiqua"/>
        </w:rPr>
        <w:t>Tara Cooper-Sal</w:t>
      </w:r>
      <w:r w:rsidR="0077438C" w:rsidRPr="00292715">
        <w:rPr>
          <w:rFonts w:ascii="Book Antiqua" w:hAnsi="Book Antiqua"/>
        </w:rPr>
        <w:t>a</w:t>
      </w:r>
      <w:r w:rsidRPr="00292715">
        <w:rPr>
          <w:rFonts w:ascii="Book Antiqua" w:hAnsi="Book Antiqua"/>
        </w:rPr>
        <w:t>i</w:t>
      </w:r>
      <w:r w:rsidR="0077438C" w:rsidRPr="00292715">
        <w:rPr>
          <w:rFonts w:ascii="Book Antiqua" w:hAnsi="Book Antiqua"/>
        </w:rPr>
        <w:t>z</w:t>
      </w:r>
      <w:r w:rsidR="0077438C" w:rsidRPr="00292715">
        <w:rPr>
          <w:rFonts w:ascii="Book Antiqua" w:hAnsi="Book Antiqua"/>
        </w:rPr>
        <w:tab/>
        <w:t>Guest</w:t>
      </w:r>
      <w:r w:rsidR="0077438C" w:rsidRPr="00292715">
        <w:rPr>
          <w:rFonts w:ascii="Book Antiqua" w:hAnsi="Book Antiqua"/>
        </w:rPr>
        <w:tab/>
      </w:r>
      <w:r w:rsidR="0077438C" w:rsidRPr="00292715">
        <w:rPr>
          <w:rFonts w:ascii="Book Antiqua" w:hAnsi="Book Antiqua"/>
        </w:rPr>
        <w:tab/>
      </w:r>
      <w:r w:rsidR="0077438C" w:rsidRPr="00292715">
        <w:rPr>
          <w:rFonts w:ascii="Book Antiqua" w:hAnsi="Book Antiqua"/>
        </w:rPr>
        <w:tab/>
        <w:t>Keenan &amp; Associates</w:t>
      </w:r>
    </w:p>
    <w:p w14:paraId="7095DE6E" w14:textId="77777777" w:rsidR="0077438C" w:rsidRDefault="00BD30C0" w:rsidP="0077438C">
      <w:pPr>
        <w:pStyle w:val="ListParagraph"/>
        <w:rPr>
          <w:rFonts w:ascii="Book Antiqua" w:hAnsi="Book Antiqua"/>
        </w:rPr>
      </w:pPr>
      <w:r>
        <w:rPr>
          <w:rFonts w:ascii="Book Antiqua" w:hAnsi="Book Antiqua"/>
        </w:rPr>
        <w:t>Patrice Grant</w:t>
      </w:r>
      <w:r w:rsidR="0077438C">
        <w:rPr>
          <w:rFonts w:ascii="Book Antiqua" w:hAnsi="Book Antiqua"/>
        </w:rPr>
        <w:tab/>
      </w:r>
      <w:r w:rsidR="0077438C">
        <w:rPr>
          <w:rFonts w:ascii="Book Antiqua" w:hAnsi="Book Antiqua"/>
        </w:rPr>
        <w:tab/>
        <w:t>Guest</w:t>
      </w:r>
      <w:r w:rsidR="0077438C">
        <w:rPr>
          <w:rFonts w:ascii="Book Antiqua" w:hAnsi="Book Antiqua"/>
        </w:rPr>
        <w:tab/>
      </w:r>
      <w:r w:rsidR="0077438C">
        <w:rPr>
          <w:rFonts w:ascii="Book Antiqua" w:hAnsi="Book Antiqua"/>
        </w:rPr>
        <w:tab/>
      </w:r>
      <w:r w:rsidR="0077438C">
        <w:rPr>
          <w:rFonts w:ascii="Book Antiqua" w:hAnsi="Book Antiqua"/>
        </w:rPr>
        <w:tab/>
        <w:t>Keenan &amp; Associates</w:t>
      </w:r>
    </w:p>
    <w:p w14:paraId="004B6339" w14:textId="65F14A11" w:rsidR="00292715" w:rsidRPr="00292715" w:rsidRDefault="00292715" w:rsidP="00292715">
      <w:pPr>
        <w:pStyle w:val="ListParagraph"/>
        <w:rPr>
          <w:rFonts w:ascii="Book Antiqua" w:hAnsi="Book Antiqua"/>
        </w:rPr>
      </w:pPr>
      <w:r>
        <w:rPr>
          <w:rFonts w:ascii="Book Antiqua" w:hAnsi="Book Antiqua"/>
        </w:rPr>
        <w:t xml:space="preserve">Dave </w:t>
      </w:r>
      <w:proofErr w:type="spellStart"/>
      <w:r>
        <w:rPr>
          <w:rFonts w:ascii="Book Antiqua" w:hAnsi="Book Antiqua"/>
        </w:rPr>
        <w:t>Kundert</w:t>
      </w:r>
      <w:proofErr w:type="spellEnd"/>
      <w:r>
        <w:rPr>
          <w:rFonts w:ascii="Book Antiqua" w:hAnsi="Book Antiqua"/>
        </w:rPr>
        <w:tab/>
        <w:t>Guest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>Keenan &amp; Associates</w:t>
      </w:r>
    </w:p>
    <w:p w14:paraId="408304CB" w14:textId="1BE6BD10" w:rsidR="0077438C" w:rsidRDefault="00292715" w:rsidP="0077438C">
      <w:pPr>
        <w:pStyle w:val="ListParagraph"/>
        <w:rPr>
          <w:rFonts w:ascii="Book Antiqua" w:hAnsi="Book Antiqua"/>
        </w:rPr>
      </w:pPr>
      <w:r>
        <w:rPr>
          <w:rFonts w:ascii="Book Antiqua" w:hAnsi="Book Antiqua"/>
        </w:rPr>
        <w:t>Michael</w:t>
      </w:r>
      <w:r w:rsidR="00B769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Clark</w:t>
      </w:r>
      <w:r w:rsidR="0077438C">
        <w:rPr>
          <w:rFonts w:ascii="Book Antiqua" w:hAnsi="Book Antiqua"/>
        </w:rPr>
        <w:tab/>
        <w:t>Guest</w:t>
      </w:r>
      <w:r w:rsidR="0077438C">
        <w:rPr>
          <w:rFonts w:ascii="Book Antiqua" w:hAnsi="Book Antiqua"/>
        </w:rPr>
        <w:tab/>
      </w:r>
      <w:r w:rsidR="0077438C">
        <w:rPr>
          <w:rFonts w:ascii="Book Antiqua" w:hAnsi="Book Antiqua"/>
        </w:rPr>
        <w:tab/>
      </w:r>
      <w:r w:rsidR="0077438C">
        <w:rPr>
          <w:rFonts w:ascii="Book Antiqua" w:hAnsi="Book Antiqua"/>
        </w:rPr>
        <w:tab/>
        <w:t>Keenan &amp; Associates</w:t>
      </w:r>
    </w:p>
    <w:p w14:paraId="7D5BA9B2" w14:textId="77777777" w:rsidR="0077438C" w:rsidRDefault="0077438C" w:rsidP="0077438C">
      <w:pPr>
        <w:pStyle w:val="ListParagraph"/>
        <w:rPr>
          <w:rFonts w:ascii="Book Antiqua" w:hAnsi="Book Antiqua"/>
        </w:rPr>
      </w:pPr>
      <w:r>
        <w:rPr>
          <w:rFonts w:ascii="Book Antiqua" w:hAnsi="Book Antiqua"/>
        </w:rPr>
        <w:t xml:space="preserve">Laurena Grabert </w:t>
      </w:r>
      <w:r>
        <w:rPr>
          <w:rFonts w:ascii="Book Antiqua" w:hAnsi="Book Antiqua"/>
        </w:rPr>
        <w:tab/>
        <w:t>Guest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>SETECH</w:t>
      </w:r>
    </w:p>
    <w:p w14:paraId="408A1C95" w14:textId="7C889194" w:rsidR="00B7695D" w:rsidRDefault="002266F4" w:rsidP="004A772B">
      <w:pPr>
        <w:pStyle w:val="ListParagraph"/>
        <w:rPr>
          <w:rFonts w:ascii="Book Antiqua" w:hAnsi="Book Antiqua"/>
        </w:rPr>
      </w:pPr>
      <w:r>
        <w:rPr>
          <w:rFonts w:ascii="Book Antiqua" w:hAnsi="Book Antiqua"/>
        </w:rPr>
        <w:t>Cary Allison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>Guest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>Morgan Stanley</w:t>
      </w:r>
    </w:p>
    <w:p w14:paraId="0D7750FB" w14:textId="77777777" w:rsidR="00812330" w:rsidRDefault="00812330" w:rsidP="00812330">
      <w:pPr>
        <w:ind w:left="540"/>
        <w:rPr>
          <w:rFonts w:ascii="Book Antiqua" w:hAnsi="Book Antiqua"/>
          <w:b/>
        </w:rPr>
      </w:pPr>
    </w:p>
    <w:p w14:paraId="356A6049" w14:textId="77777777" w:rsidR="00077B7B" w:rsidRDefault="00077B7B" w:rsidP="00812330">
      <w:pPr>
        <w:ind w:left="540"/>
        <w:rPr>
          <w:rFonts w:ascii="Book Antiqua" w:hAnsi="Book Antiqua"/>
          <w:b/>
        </w:rPr>
      </w:pPr>
    </w:p>
    <w:p w14:paraId="4CFCA5B6" w14:textId="77777777" w:rsidR="00A700D5" w:rsidRPr="00AA7690" w:rsidRDefault="00A700D5" w:rsidP="00A700D5">
      <w:pPr>
        <w:numPr>
          <w:ilvl w:val="0"/>
          <w:numId w:val="1"/>
        </w:numPr>
        <w:rPr>
          <w:rFonts w:ascii="Book Antiqua" w:hAnsi="Book Antiqua"/>
          <w:b/>
        </w:rPr>
      </w:pPr>
      <w:r w:rsidRPr="00AA7690">
        <w:rPr>
          <w:rFonts w:ascii="Book Antiqua" w:hAnsi="Book Antiqua"/>
          <w:b/>
        </w:rPr>
        <w:t>Acceptance of the Agenda</w:t>
      </w:r>
    </w:p>
    <w:p w14:paraId="04035B67" w14:textId="73AAA94B" w:rsidR="002F5023" w:rsidRPr="005E24D8" w:rsidRDefault="002F5023" w:rsidP="002F5023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lastRenderedPageBreak/>
        <w:t xml:space="preserve">It was moved by </w:t>
      </w:r>
      <w:r>
        <w:rPr>
          <w:rFonts w:ascii="Book Antiqua" w:hAnsi="Book Antiqua"/>
        </w:rPr>
        <w:t>Raul</w:t>
      </w:r>
      <w:r w:rsidRPr="005E24D8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Parungao</w:t>
      </w:r>
      <w:proofErr w:type="spellEnd"/>
      <w:r w:rsidRPr="005E24D8">
        <w:rPr>
          <w:rFonts w:ascii="Book Antiqua" w:hAnsi="Book Antiqua"/>
        </w:rPr>
        <w:t xml:space="preserve"> and seconded by </w:t>
      </w:r>
      <w:proofErr w:type="spellStart"/>
      <w:r w:rsidRPr="005E24D8">
        <w:rPr>
          <w:rFonts w:ascii="Book Antiqua" w:hAnsi="Book Antiqua"/>
        </w:rPr>
        <w:t>Akur</w:t>
      </w:r>
      <w:proofErr w:type="spellEnd"/>
      <w:r w:rsidRPr="005E24D8">
        <w:rPr>
          <w:rFonts w:ascii="Book Antiqua" w:hAnsi="Book Antiqua"/>
        </w:rPr>
        <w:t xml:space="preserve"> </w:t>
      </w:r>
      <w:proofErr w:type="spellStart"/>
      <w:r w:rsidRPr="005E24D8">
        <w:rPr>
          <w:rFonts w:ascii="Book Antiqua" w:hAnsi="Book Antiqua"/>
        </w:rPr>
        <w:t>Varadarajan</w:t>
      </w:r>
      <w:proofErr w:type="spellEnd"/>
      <w:r w:rsidRPr="005E24D8">
        <w:rPr>
          <w:rFonts w:ascii="Book Antiqua" w:hAnsi="Book Antiqua"/>
        </w:rPr>
        <w:t xml:space="preserve"> to approve the agenda as presented.</w:t>
      </w:r>
    </w:p>
    <w:p w14:paraId="0FD630FF" w14:textId="77777777" w:rsidR="002F5023" w:rsidRPr="005E24D8" w:rsidRDefault="002F5023" w:rsidP="002F5023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 xml:space="preserve">Ayes: Clark, Kinder, </w:t>
      </w:r>
      <w:proofErr w:type="spellStart"/>
      <w:r w:rsidRPr="005E24D8">
        <w:rPr>
          <w:rFonts w:ascii="Book Antiqua" w:hAnsi="Book Antiqua"/>
        </w:rPr>
        <w:t>Parungao</w:t>
      </w:r>
      <w:proofErr w:type="spellEnd"/>
      <w:r w:rsidRPr="005E24D8">
        <w:rPr>
          <w:rFonts w:ascii="Book Antiqua" w:hAnsi="Book Antiqua"/>
        </w:rPr>
        <w:t xml:space="preserve">, and </w:t>
      </w:r>
      <w:proofErr w:type="spellStart"/>
      <w:r w:rsidRPr="005E24D8">
        <w:rPr>
          <w:rFonts w:ascii="Book Antiqua" w:hAnsi="Book Antiqua"/>
        </w:rPr>
        <w:t>Varadarajan</w:t>
      </w:r>
      <w:proofErr w:type="spellEnd"/>
    </w:p>
    <w:p w14:paraId="2722716B" w14:textId="77777777" w:rsidR="002F5023" w:rsidRPr="005E24D8" w:rsidRDefault="002F5023" w:rsidP="002F5023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>Nays: None</w:t>
      </w:r>
    </w:p>
    <w:p w14:paraId="6F65D3FC" w14:textId="77777777" w:rsidR="002F5023" w:rsidRPr="005E24D8" w:rsidRDefault="002F5023" w:rsidP="002F5023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>Abstain: None</w:t>
      </w:r>
    </w:p>
    <w:p w14:paraId="039295E4" w14:textId="77777777" w:rsidR="00A700D5" w:rsidRDefault="00A700D5" w:rsidP="00A700D5">
      <w:pPr>
        <w:ind w:left="360"/>
        <w:rPr>
          <w:rFonts w:ascii="Book Antiqua" w:hAnsi="Book Antiqua"/>
        </w:rPr>
      </w:pPr>
    </w:p>
    <w:p w14:paraId="298D02D4" w14:textId="77777777" w:rsidR="00EC162F" w:rsidRDefault="00EC162F" w:rsidP="00A700D5">
      <w:pPr>
        <w:ind w:left="360"/>
        <w:rPr>
          <w:rFonts w:ascii="Book Antiqua" w:hAnsi="Book Antiqua"/>
        </w:rPr>
      </w:pPr>
    </w:p>
    <w:p w14:paraId="21B23EEE" w14:textId="77777777" w:rsidR="00812330" w:rsidRPr="00B1328F" w:rsidRDefault="00812330" w:rsidP="00A700D5">
      <w:pPr>
        <w:ind w:left="360"/>
        <w:rPr>
          <w:rFonts w:ascii="Book Antiqua" w:hAnsi="Book Antiqua"/>
        </w:rPr>
      </w:pPr>
    </w:p>
    <w:p w14:paraId="4E2507FA" w14:textId="77777777" w:rsidR="004301A1" w:rsidRPr="00AA7690" w:rsidRDefault="004301A1" w:rsidP="004301A1">
      <w:pPr>
        <w:numPr>
          <w:ilvl w:val="0"/>
          <w:numId w:val="1"/>
        </w:numPr>
        <w:rPr>
          <w:rFonts w:ascii="Book Antiqua" w:hAnsi="Book Antiqua"/>
          <w:b/>
        </w:rPr>
      </w:pPr>
      <w:r w:rsidRPr="00AA7690">
        <w:rPr>
          <w:rFonts w:ascii="Book Antiqua" w:hAnsi="Book Antiqua"/>
          <w:b/>
        </w:rPr>
        <w:t>Public Comment on Closed Session Agenda Items</w:t>
      </w:r>
    </w:p>
    <w:p w14:paraId="7CED3594" w14:textId="77777777" w:rsidR="002F5023" w:rsidRPr="005E24D8" w:rsidRDefault="002F5023" w:rsidP="002F5023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>No public present to comment.</w:t>
      </w:r>
    </w:p>
    <w:p w14:paraId="5F70A9B8" w14:textId="77777777" w:rsidR="00D069D4" w:rsidRPr="003C1203" w:rsidRDefault="00D069D4" w:rsidP="004301A1">
      <w:pPr>
        <w:ind w:left="540"/>
        <w:rPr>
          <w:rFonts w:ascii="Baskerville Old Face" w:hAnsi="Baskerville Old Face"/>
          <w:b/>
        </w:rPr>
      </w:pPr>
    </w:p>
    <w:p w14:paraId="002BE0F9" w14:textId="77777777" w:rsidR="004301A1" w:rsidRPr="003C1203" w:rsidRDefault="004301A1" w:rsidP="004301A1">
      <w:pPr>
        <w:ind w:left="540"/>
        <w:rPr>
          <w:rFonts w:ascii="Baskerville Old Face" w:hAnsi="Baskerville Old Face"/>
          <w:b/>
        </w:rPr>
      </w:pPr>
      <w:r w:rsidRPr="003C1203">
        <w:rPr>
          <w:rFonts w:ascii="Baskerville Old Face" w:hAnsi="Baskerville Old Face"/>
          <w:b/>
        </w:rPr>
        <w:t>Closed Session</w:t>
      </w:r>
    </w:p>
    <w:p w14:paraId="4E4B314D" w14:textId="1FCA8C63" w:rsidR="002F5023" w:rsidRPr="005E24D8" w:rsidRDefault="002F5023" w:rsidP="002F5023">
      <w:pPr>
        <w:pStyle w:val="ListParagraph"/>
        <w:ind w:left="540"/>
        <w:rPr>
          <w:rStyle w:val="Emphasis"/>
          <w:rFonts w:ascii="Book Antiqua" w:hAnsi="Book Antiqua"/>
          <w:i w:val="0"/>
        </w:rPr>
      </w:pPr>
      <w:r>
        <w:rPr>
          <w:rStyle w:val="Emphasis"/>
          <w:rFonts w:ascii="Book Antiqua" w:hAnsi="Book Antiqua"/>
          <w:i w:val="0"/>
        </w:rPr>
        <w:t>Closed session began at 9:20</w:t>
      </w:r>
      <w:r w:rsidRPr="005E24D8">
        <w:rPr>
          <w:rStyle w:val="Emphasis"/>
          <w:rFonts w:ascii="Book Antiqua" w:hAnsi="Book Antiqua"/>
          <w:i w:val="0"/>
        </w:rPr>
        <w:t xml:space="preserve">am. </w:t>
      </w:r>
    </w:p>
    <w:p w14:paraId="2E625DDD" w14:textId="77777777" w:rsidR="004301A1" w:rsidRPr="003C1203" w:rsidRDefault="004301A1" w:rsidP="004301A1">
      <w:pPr>
        <w:ind w:left="540"/>
        <w:rPr>
          <w:rStyle w:val="Emphasis"/>
          <w:rFonts w:ascii="Book Antiqua" w:hAnsi="Book Antiqua"/>
          <w:sz w:val="18"/>
          <w:szCs w:val="18"/>
        </w:rPr>
      </w:pPr>
    </w:p>
    <w:p w14:paraId="2E2DE81F" w14:textId="77777777" w:rsidR="00C2656E" w:rsidRPr="003C1203" w:rsidRDefault="00C2656E" w:rsidP="00594722">
      <w:pPr>
        <w:pStyle w:val="ListParagraph"/>
        <w:ind w:left="540"/>
        <w:rPr>
          <w:rFonts w:ascii="Baskerville Old Face" w:hAnsi="Baskerville Old Face"/>
          <w:b/>
        </w:rPr>
      </w:pPr>
    </w:p>
    <w:p w14:paraId="252B6E04" w14:textId="77777777" w:rsidR="003B6D1D" w:rsidRPr="003C1203" w:rsidRDefault="007167E3" w:rsidP="003C1203">
      <w:pPr>
        <w:pStyle w:val="ListParagraph"/>
        <w:numPr>
          <w:ilvl w:val="0"/>
          <w:numId w:val="29"/>
        </w:numPr>
        <w:rPr>
          <w:rFonts w:ascii="Baskerville Old Face" w:hAnsi="Baskerville Old Face"/>
          <w:b/>
        </w:rPr>
      </w:pPr>
      <w:r w:rsidRPr="003C1203">
        <w:rPr>
          <w:rFonts w:ascii="Baskerville Old Face" w:hAnsi="Baskerville Old Face"/>
          <w:b/>
        </w:rPr>
        <w:t>Settlement Authorization</w:t>
      </w:r>
    </w:p>
    <w:p w14:paraId="0E2853F1" w14:textId="74F071A8" w:rsidR="003B6D1D" w:rsidRPr="003C1203" w:rsidRDefault="003B6D1D" w:rsidP="003C1203">
      <w:pPr>
        <w:pStyle w:val="ListParagraph"/>
        <w:numPr>
          <w:ilvl w:val="0"/>
          <w:numId w:val="30"/>
        </w:numPr>
        <w:rPr>
          <w:rFonts w:ascii="Baskerville Old Face" w:hAnsi="Baskerville Old Face"/>
        </w:rPr>
      </w:pPr>
      <w:r w:rsidRPr="003C1203">
        <w:rPr>
          <w:rFonts w:ascii="Baskerville Old Face" w:hAnsi="Baskerville Old Face"/>
          <w:b/>
        </w:rPr>
        <w:t xml:space="preserve">Claim Numbers: </w:t>
      </w:r>
      <w:r w:rsidR="00DB3A61" w:rsidRPr="003C1203">
        <w:rPr>
          <w:rFonts w:ascii="Baskerville Old Face" w:hAnsi="Baskerville Old Face"/>
        </w:rPr>
        <w:t>None</w:t>
      </w:r>
    </w:p>
    <w:p w14:paraId="3C28F8C7" w14:textId="77777777" w:rsidR="00BD30C0" w:rsidRPr="003C1203" w:rsidRDefault="00BD30C0" w:rsidP="00E26AC7">
      <w:pPr>
        <w:pStyle w:val="ListParagraph"/>
        <w:ind w:left="1440"/>
        <w:rPr>
          <w:rFonts w:ascii="Baskerville Old Face" w:hAnsi="Baskerville Old Face"/>
          <w:b/>
        </w:rPr>
      </w:pPr>
    </w:p>
    <w:p w14:paraId="322EA635" w14:textId="77777777" w:rsidR="00C2656E" w:rsidRPr="003C1203" w:rsidRDefault="00C2656E" w:rsidP="00E26AC7">
      <w:pPr>
        <w:pStyle w:val="ListParagraph"/>
        <w:ind w:left="1440"/>
        <w:rPr>
          <w:rFonts w:ascii="Baskerville Old Face" w:hAnsi="Baskerville Old Face"/>
          <w:b/>
        </w:rPr>
      </w:pPr>
    </w:p>
    <w:p w14:paraId="677FADC3" w14:textId="77777777" w:rsidR="00504781" w:rsidRPr="003C1203" w:rsidRDefault="007167E3" w:rsidP="003C1203">
      <w:pPr>
        <w:pStyle w:val="ListParagraph"/>
        <w:numPr>
          <w:ilvl w:val="0"/>
          <w:numId w:val="29"/>
        </w:numPr>
        <w:rPr>
          <w:rFonts w:ascii="Baskerville Old Face" w:hAnsi="Baskerville Old Face"/>
          <w:b/>
        </w:rPr>
      </w:pPr>
      <w:r w:rsidRPr="003C1203">
        <w:rPr>
          <w:rFonts w:ascii="Baskerville Old Face" w:hAnsi="Baskerville Old Face"/>
          <w:b/>
        </w:rPr>
        <w:t>Settlement Notification</w:t>
      </w:r>
    </w:p>
    <w:p w14:paraId="031F5F60" w14:textId="3A5B9320" w:rsidR="00DB3A61" w:rsidRPr="003C1203" w:rsidRDefault="00504781" w:rsidP="003C1203">
      <w:pPr>
        <w:pStyle w:val="ListParagraph"/>
        <w:numPr>
          <w:ilvl w:val="0"/>
          <w:numId w:val="30"/>
        </w:numPr>
        <w:rPr>
          <w:rFonts w:ascii="Baskerville Old Face" w:hAnsi="Baskerville Old Face"/>
        </w:rPr>
      </w:pPr>
      <w:r w:rsidRPr="003C1203">
        <w:rPr>
          <w:rFonts w:ascii="Baskerville Old Face" w:hAnsi="Baskerville Old Face"/>
          <w:b/>
        </w:rPr>
        <w:t>Claims Number:</w:t>
      </w:r>
      <w:r w:rsidR="00DE7563" w:rsidRPr="003C1203">
        <w:rPr>
          <w:rFonts w:ascii="Baskerville Old Face" w:hAnsi="Baskerville Old Face"/>
        </w:rPr>
        <w:t xml:space="preserve"> </w:t>
      </w:r>
      <w:r w:rsidR="00DB3A61" w:rsidRPr="003C1203">
        <w:rPr>
          <w:rFonts w:ascii="Baskerville Old Face" w:hAnsi="Baskerville Old Face"/>
        </w:rPr>
        <w:t xml:space="preserve">439197 </w:t>
      </w:r>
      <w:proofErr w:type="spellStart"/>
      <w:r w:rsidR="00DB3A61" w:rsidRPr="003C1203">
        <w:rPr>
          <w:rFonts w:ascii="Baskerville Old Face" w:hAnsi="Baskerville Old Face"/>
        </w:rPr>
        <w:t>Tomaryn</w:t>
      </w:r>
      <w:proofErr w:type="spellEnd"/>
      <w:r w:rsidR="00DB3A61" w:rsidRPr="003C1203">
        <w:rPr>
          <w:rFonts w:ascii="Baskerville Old Face" w:hAnsi="Baskerville Old Face"/>
        </w:rPr>
        <w:t xml:space="preserve">; 448686 Duque; 457008 Kaye; 457276 </w:t>
      </w:r>
      <w:proofErr w:type="spellStart"/>
      <w:r w:rsidR="00DB3A61" w:rsidRPr="003C1203">
        <w:rPr>
          <w:rFonts w:ascii="Baskerville Old Face" w:hAnsi="Baskerville Old Face"/>
        </w:rPr>
        <w:t>Anastassiou</w:t>
      </w:r>
      <w:proofErr w:type="spellEnd"/>
      <w:r w:rsidR="00DB3A61" w:rsidRPr="003C1203">
        <w:rPr>
          <w:rFonts w:ascii="Baskerville Old Face" w:hAnsi="Baskerville Old Face"/>
        </w:rPr>
        <w:t xml:space="preserve">; 458091 </w:t>
      </w:r>
      <w:proofErr w:type="spellStart"/>
      <w:r w:rsidR="00DB3A61" w:rsidRPr="003C1203">
        <w:rPr>
          <w:rFonts w:ascii="Baskerville Old Face" w:hAnsi="Baskerville Old Face"/>
        </w:rPr>
        <w:t>Hintze</w:t>
      </w:r>
      <w:proofErr w:type="spellEnd"/>
      <w:r w:rsidR="00DB3A61" w:rsidRPr="003C1203">
        <w:rPr>
          <w:rFonts w:ascii="Baskerville Old Face" w:hAnsi="Baskerville Old Face"/>
        </w:rPr>
        <w:t xml:space="preserve">; 464418 Ortega; 472776 </w:t>
      </w:r>
      <w:proofErr w:type="spellStart"/>
      <w:r w:rsidR="00DB3A61" w:rsidRPr="003C1203">
        <w:rPr>
          <w:rFonts w:ascii="Baskerville Old Face" w:hAnsi="Baskerville Old Face"/>
        </w:rPr>
        <w:t>Promes</w:t>
      </w:r>
      <w:proofErr w:type="spellEnd"/>
      <w:r w:rsidR="00DB3A61" w:rsidRPr="003C1203">
        <w:rPr>
          <w:rFonts w:ascii="Baskerville Old Face" w:hAnsi="Baskerville Old Face"/>
        </w:rPr>
        <w:t xml:space="preserve">; 473905 Perez; 476692 </w:t>
      </w:r>
      <w:proofErr w:type="spellStart"/>
      <w:r w:rsidR="00DB3A61" w:rsidRPr="003C1203">
        <w:rPr>
          <w:rFonts w:ascii="Baskerville Old Face" w:hAnsi="Baskerville Old Face"/>
        </w:rPr>
        <w:t>Vong</w:t>
      </w:r>
      <w:proofErr w:type="spellEnd"/>
      <w:r w:rsidR="00DB3A61" w:rsidRPr="003C1203">
        <w:rPr>
          <w:rFonts w:ascii="Baskerville Old Face" w:hAnsi="Baskerville Old Face"/>
        </w:rPr>
        <w:t xml:space="preserve">; 480853 </w:t>
      </w:r>
      <w:proofErr w:type="spellStart"/>
      <w:r w:rsidR="00DB3A61" w:rsidRPr="003C1203">
        <w:rPr>
          <w:rFonts w:ascii="Baskerville Old Face" w:hAnsi="Baskerville Old Face"/>
        </w:rPr>
        <w:t>Hintze</w:t>
      </w:r>
      <w:proofErr w:type="spellEnd"/>
      <w:r w:rsidR="00DB3A61" w:rsidRPr="003C1203">
        <w:rPr>
          <w:rFonts w:ascii="Baskerville Old Face" w:hAnsi="Baskerville Old Face"/>
        </w:rPr>
        <w:t xml:space="preserve">; 481012 </w:t>
      </w:r>
      <w:proofErr w:type="spellStart"/>
      <w:r w:rsidR="00DB3A61" w:rsidRPr="003C1203">
        <w:rPr>
          <w:rFonts w:ascii="Baskerville Old Face" w:hAnsi="Baskerville Old Face"/>
        </w:rPr>
        <w:t>Anastassiou</w:t>
      </w:r>
      <w:proofErr w:type="spellEnd"/>
      <w:r w:rsidR="00DB3A61" w:rsidRPr="003C1203">
        <w:rPr>
          <w:rFonts w:ascii="Baskerville Old Face" w:hAnsi="Baskerville Old Face"/>
        </w:rPr>
        <w:t xml:space="preserve">; 481475 </w:t>
      </w:r>
      <w:proofErr w:type="spellStart"/>
      <w:r w:rsidR="00DB3A61" w:rsidRPr="003C1203">
        <w:rPr>
          <w:rFonts w:ascii="Baskerville Old Face" w:hAnsi="Baskerville Old Face"/>
        </w:rPr>
        <w:t>Miramontes</w:t>
      </w:r>
      <w:proofErr w:type="spellEnd"/>
      <w:r w:rsidR="00DB3A61" w:rsidRPr="003C1203">
        <w:rPr>
          <w:rFonts w:ascii="Baskerville Old Face" w:hAnsi="Baskerville Old Face"/>
        </w:rPr>
        <w:t xml:space="preserve">; 482303 </w:t>
      </w:r>
      <w:proofErr w:type="spellStart"/>
      <w:r w:rsidR="00DB3A61" w:rsidRPr="003C1203">
        <w:rPr>
          <w:rFonts w:ascii="Baskerville Old Face" w:hAnsi="Baskerville Old Face"/>
        </w:rPr>
        <w:t>Supnet</w:t>
      </w:r>
      <w:proofErr w:type="spellEnd"/>
      <w:r w:rsidR="00DB3A61" w:rsidRPr="003C1203">
        <w:rPr>
          <w:rFonts w:ascii="Baskerville Old Face" w:hAnsi="Baskerville Old Face"/>
        </w:rPr>
        <w:t xml:space="preserve">; 487730 </w:t>
      </w:r>
      <w:proofErr w:type="spellStart"/>
      <w:r w:rsidR="00DB3A61" w:rsidRPr="003C1203">
        <w:rPr>
          <w:rFonts w:ascii="Baskerville Old Face" w:hAnsi="Baskerville Old Face"/>
        </w:rPr>
        <w:t>Fregoso</w:t>
      </w:r>
      <w:proofErr w:type="spellEnd"/>
      <w:r w:rsidR="00DB3A61" w:rsidRPr="003C1203">
        <w:rPr>
          <w:rFonts w:ascii="Baskerville Old Face" w:hAnsi="Baskerville Old Face"/>
        </w:rPr>
        <w:t xml:space="preserve">; 490109 </w:t>
      </w:r>
      <w:proofErr w:type="spellStart"/>
      <w:r w:rsidR="00DB3A61" w:rsidRPr="003C1203">
        <w:rPr>
          <w:rFonts w:ascii="Baskerville Old Face" w:hAnsi="Baskerville Old Face"/>
        </w:rPr>
        <w:t>Grasseschi</w:t>
      </w:r>
      <w:proofErr w:type="spellEnd"/>
      <w:r w:rsidR="00DB3A61" w:rsidRPr="003C1203">
        <w:rPr>
          <w:rFonts w:ascii="Baskerville Old Face" w:hAnsi="Baskerville Old Face"/>
        </w:rPr>
        <w:t xml:space="preserve">-Robertson; 492283 </w:t>
      </w:r>
      <w:proofErr w:type="spellStart"/>
      <w:r w:rsidR="00DB3A61" w:rsidRPr="003C1203">
        <w:rPr>
          <w:rFonts w:ascii="Baskerville Old Face" w:hAnsi="Baskerville Old Face"/>
        </w:rPr>
        <w:t>Klindt</w:t>
      </w:r>
      <w:proofErr w:type="spellEnd"/>
      <w:r w:rsidR="00DB3A61" w:rsidRPr="003C1203">
        <w:rPr>
          <w:rFonts w:ascii="Baskerville Old Face" w:hAnsi="Baskerville Old Face"/>
        </w:rPr>
        <w:t xml:space="preserve">; 498780 Martinez; 502042 </w:t>
      </w:r>
      <w:proofErr w:type="spellStart"/>
      <w:r w:rsidR="00DB3A61" w:rsidRPr="003C1203">
        <w:rPr>
          <w:rFonts w:ascii="Baskerville Old Face" w:hAnsi="Baskerville Old Face"/>
        </w:rPr>
        <w:t>Anastassiou</w:t>
      </w:r>
      <w:proofErr w:type="spellEnd"/>
      <w:r w:rsidR="00DB3A61" w:rsidRPr="003C1203">
        <w:rPr>
          <w:rFonts w:ascii="Baskerville Old Face" w:hAnsi="Baskerville Old Face"/>
        </w:rPr>
        <w:t>; 502315 Shooter-</w:t>
      </w:r>
      <w:proofErr w:type="spellStart"/>
      <w:r w:rsidR="00DB3A61" w:rsidRPr="003C1203">
        <w:rPr>
          <w:rFonts w:ascii="Baskerville Old Face" w:hAnsi="Baskerville Old Face"/>
        </w:rPr>
        <w:t>Bilodeau</w:t>
      </w:r>
      <w:proofErr w:type="spellEnd"/>
      <w:r w:rsidR="00DB3A61" w:rsidRPr="003C1203">
        <w:rPr>
          <w:rFonts w:ascii="Baskerville Old Face" w:hAnsi="Baskerville Old Face"/>
        </w:rPr>
        <w:t xml:space="preserve">; 507874 Matsumoto-Kim; 510601 Alexander; 516946 Costa; 2201229 </w:t>
      </w:r>
      <w:proofErr w:type="spellStart"/>
      <w:r w:rsidR="00DB3A61" w:rsidRPr="003C1203">
        <w:rPr>
          <w:rFonts w:ascii="Baskerville Old Face" w:hAnsi="Baskerville Old Face"/>
        </w:rPr>
        <w:t>Reichhoff</w:t>
      </w:r>
      <w:proofErr w:type="spellEnd"/>
      <w:r w:rsidR="00DB3A61" w:rsidRPr="003C1203">
        <w:rPr>
          <w:rFonts w:ascii="Baskerville Old Face" w:hAnsi="Baskerville Old Face"/>
        </w:rPr>
        <w:t xml:space="preserve">; 2201862 </w:t>
      </w:r>
      <w:proofErr w:type="spellStart"/>
      <w:r w:rsidR="00DB3A61" w:rsidRPr="003C1203">
        <w:rPr>
          <w:rFonts w:ascii="Baskerville Old Face" w:hAnsi="Baskerville Old Face"/>
        </w:rPr>
        <w:t>Hazlett</w:t>
      </w:r>
      <w:proofErr w:type="spellEnd"/>
      <w:r w:rsidR="00DB3A61" w:rsidRPr="003C1203">
        <w:rPr>
          <w:rFonts w:ascii="Baskerville Old Face" w:hAnsi="Baskerville Old Face"/>
        </w:rPr>
        <w:t>; 2205557 Cabanas</w:t>
      </w:r>
    </w:p>
    <w:p w14:paraId="552F548C" w14:textId="77777777" w:rsidR="00BD30C0" w:rsidRPr="003C1203" w:rsidRDefault="00BD30C0" w:rsidP="003C1203">
      <w:pPr>
        <w:rPr>
          <w:rFonts w:ascii="Baskerville Old Face" w:hAnsi="Baskerville Old Face"/>
          <w:b/>
        </w:rPr>
      </w:pPr>
    </w:p>
    <w:p w14:paraId="5C24A2CE" w14:textId="77777777" w:rsidR="00EC162F" w:rsidRDefault="00EC162F" w:rsidP="00BD30C0">
      <w:pPr>
        <w:pStyle w:val="ListParagraph"/>
        <w:ind w:left="1440" w:hanging="720"/>
        <w:rPr>
          <w:rFonts w:ascii="Baskerville Old Face" w:hAnsi="Baskerville Old Face"/>
          <w:b/>
        </w:rPr>
      </w:pPr>
    </w:p>
    <w:p w14:paraId="497A4663" w14:textId="72EB1137" w:rsidR="00E70B79" w:rsidRDefault="00E70B79" w:rsidP="003C1203">
      <w:pPr>
        <w:pStyle w:val="ListParagraph"/>
        <w:numPr>
          <w:ilvl w:val="0"/>
          <w:numId w:val="29"/>
        </w:numPr>
        <w:rPr>
          <w:rFonts w:ascii="Baskerville Old Face" w:hAnsi="Baskerville Old Face"/>
          <w:b/>
        </w:rPr>
      </w:pPr>
      <w:r>
        <w:rPr>
          <w:rFonts w:ascii="Baskerville Old Face" w:hAnsi="Baskerville Old Face"/>
          <w:b/>
        </w:rPr>
        <w:t>Executive Director Evaluation</w:t>
      </w:r>
    </w:p>
    <w:p w14:paraId="15CF36E9" w14:textId="77777777" w:rsidR="00E70B79" w:rsidRDefault="00E70B79" w:rsidP="00BD30C0">
      <w:pPr>
        <w:pStyle w:val="ListParagraph"/>
        <w:ind w:left="1440" w:hanging="720"/>
        <w:rPr>
          <w:rFonts w:ascii="Baskerville Old Face" w:hAnsi="Baskerville Old Face"/>
          <w:b/>
        </w:rPr>
      </w:pPr>
    </w:p>
    <w:p w14:paraId="6DC02CFB" w14:textId="77777777" w:rsidR="00540C67" w:rsidRDefault="00540C67" w:rsidP="00BD30C0">
      <w:pPr>
        <w:pStyle w:val="ListParagraph"/>
        <w:ind w:left="1440" w:hanging="720"/>
        <w:rPr>
          <w:rFonts w:ascii="Baskerville Old Face" w:hAnsi="Baskerville Old Face"/>
          <w:b/>
        </w:rPr>
      </w:pPr>
    </w:p>
    <w:p w14:paraId="7A1AD86C" w14:textId="77777777" w:rsidR="00E27F41" w:rsidRDefault="00E27F41" w:rsidP="00E27F41">
      <w:pPr>
        <w:pStyle w:val="ListParagraph"/>
        <w:ind w:left="360"/>
        <w:rPr>
          <w:rFonts w:ascii="Baskerville Old Face" w:hAnsi="Baskerville Old Face"/>
          <w:b/>
        </w:rPr>
      </w:pPr>
      <w:r w:rsidRPr="00AA7690">
        <w:rPr>
          <w:rFonts w:ascii="Baskerville Old Face" w:hAnsi="Baskerville Old Face"/>
          <w:b/>
        </w:rPr>
        <w:t>Open Session</w:t>
      </w:r>
    </w:p>
    <w:p w14:paraId="01E3432B" w14:textId="5D1D084E" w:rsidR="002F5023" w:rsidRPr="002F5023" w:rsidRDefault="002F5023" w:rsidP="002F5023">
      <w:pPr>
        <w:ind w:firstLine="360"/>
        <w:rPr>
          <w:rFonts w:ascii="Book Antiqua" w:hAnsi="Book Antiqua"/>
        </w:rPr>
      </w:pPr>
      <w:r>
        <w:rPr>
          <w:rFonts w:ascii="Book Antiqua" w:hAnsi="Book Antiqua"/>
        </w:rPr>
        <w:t>Open session began at 9:33</w:t>
      </w:r>
      <w:r w:rsidRPr="002F5023">
        <w:rPr>
          <w:rFonts w:ascii="Book Antiqua" w:hAnsi="Book Antiqua"/>
        </w:rPr>
        <w:t xml:space="preserve">am. </w:t>
      </w:r>
    </w:p>
    <w:p w14:paraId="72EDA70F" w14:textId="77777777" w:rsidR="004301A1" w:rsidRDefault="004301A1" w:rsidP="004301A1">
      <w:pPr>
        <w:pStyle w:val="ListParagraph"/>
        <w:ind w:left="540"/>
        <w:rPr>
          <w:rFonts w:ascii="Baskerville Old Face" w:hAnsi="Baskerville Old Face"/>
          <w:b/>
        </w:rPr>
      </w:pPr>
    </w:p>
    <w:p w14:paraId="42AB1AE4" w14:textId="77777777" w:rsidR="00C2656E" w:rsidRDefault="00C2656E" w:rsidP="004301A1">
      <w:pPr>
        <w:pStyle w:val="ListParagraph"/>
        <w:ind w:left="540"/>
        <w:rPr>
          <w:rFonts w:ascii="Baskerville Old Face" w:hAnsi="Baskerville Old Face"/>
          <w:b/>
        </w:rPr>
      </w:pPr>
    </w:p>
    <w:p w14:paraId="222EE628" w14:textId="77777777" w:rsidR="00155C7B" w:rsidRPr="00AA7690" w:rsidRDefault="00155C7B" w:rsidP="00155C7B">
      <w:pPr>
        <w:numPr>
          <w:ilvl w:val="0"/>
          <w:numId w:val="1"/>
        </w:numPr>
        <w:rPr>
          <w:rFonts w:ascii="Book Antiqua" w:hAnsi="Book Antiqua"/>
          <w:b/>
        </w:rPr>
      </w:pPr>
      <w:r w:rsidRPr="00AA7690">
        <w:rPr>
          <w:rFonts w:ascii="Book Antiqua" w:hAnsi="Book Antiqua"/>
          <w:b/>
        </w:rPr>
        <w:t>Public Comment on Open Session Agenda Items</w:t>
      </w:r>
    </w:p>
    <w:p w14:paraId="1BF045B8" w14:textId="77777777" w:rsidR="002F5023" w:rsidRPr="002F5023" w:rsidRDefault="002F5023" w:rsidP="002F5023">
      <w:pPr>
        <w:pStyle w:val="ListParagraph"/>
        <w:ind w:left="540"/>
        <w:rPr>
          <w:rFonts w:ascii="Book Antiqua" w:hAnsi="Book Antiqua"/>
        </w:rPr>
      </w:pPr>
      <w:r w:rsidRPr="002F5023">
        <w:rPr>
          <w:rFonts w:ascii="Book Antiqua" w:hAnsi="Book Antiqua"/>
        </w:rPr>
        <w:t>No public present to comment.</w:t>
      </w:r>
    </w:p>
    <w:p w14:paraId="2D3B505B" w14:textId="77777777" w:rsidR="002F5023" w:rsidRPr="002F5023" w:rsidRDefault="002F5023" w:rsidP="002F5023">
      <w:pPr>
        <w:ind w:left="540"/>
        <w:rPr>
          <w:rFonts w:ascii="Baskerville Old Face" w:hAnsi="Baskerville Old Face"/>
          <w:b/>
          <w:sz w:val="28"/>
          <w:szCs w:val="28"/>
        </w:rPr>
      </w:pPr>
    </w:p>
    <w:p w14:paraId="4D03236D" w14:textId="77777777" w:rsidR="00C85765" w:rsidRPr="00C85765" w:rsidRDefault="00C85765" w:rsidP="00B044E2">
      <w:pPr>
        <w:numPr>
          <w:ilvl w:val="0"/>
          <w:numId w:val="1"/>
        </w:numPr>
        <w:rPr>
          <w:rFonts w:ascii="Baskerville Old Face" w:hAnsi="Baskerville Old Face"/>
          <w:b/>
          <w:sz w:val="28"/>
          <w:szCs w:val="28"/>
        </w:rPr>
      </w:pPr>
      <w:r w:rsidRPr="00C85765">
        <w:rPr>
          <w:rFonts w:ascii="Baskerville Old Face" w:hAnsi="Baskerville Old Face"/>
          <w:b/>
        </w:rPr>
        <w:t xml:space="preserve">Report of </w:t>
      </w:r>
      <w:r w:rsidR="000C2B06">
        <w:rPr>
          <w:rFonts w:ascii="Baskerville Old Face" w:hAnsi="Baskerville Old Face"/>
          <w:b/>
        </w:rPr>
        <w:t xml:space="preserve">Action Taken in Closed Session </w:t>
      </w:r>
      <w:r w:rsidRPr="00C85765">
        <w:rPr>
          <w:rFonts w:ascii="Baskerville Old Face" w:hAnsi="Baskerville Old Face"/>
          <w:b/>
        </w:rPr>
        <w:t xml:space="preserve"> </w:t>
      </w:r>
    </w:p>
    <w:p w14:paraId="0C72E6BD" w14:textId="4B6EB49A" w:rsidR="00C85765" w:rsidRPr="00A90D10" w:rsidRDefault="00A90D10" w:rsidP="00C85765">
      <w:pPr>
        <w:ind w:left="540"/>
        <w:rPr>
          <w:rFonts w:ascii="Book Antiqua" w:hAnsi="Book Antiqua"/>
        </w:rPr>
      </w:pPr>
      <w:r w:rsidRPr="00A90D10">
        <w:rPr>
          <w:rFonts w:ascii="Book Antiqua" w:hAnsi="Book Antiqua"/>
        </w:rPr>
        <w:t>No action was taken.</w:t>
      </w:r>
    </w:p>
    <w:p w14:paraId="7F3EF7BD" w14:textId="77777777" w:rsidR="002F5023" w:rsidRPr="00C85765" w:rsidRDefault="002F5023" w:rsidP="00C85765">
      <w:pPr>
        <w:ind w:left="540"/>
        <w:rPr>
          <w:rFonts w:ascii="Baskerville Old Face" w:hAnsi="Baskerville Old Face"/>
          <w:b/>
          <w:sz w:val="28"/>
          <w:szCs w:val="28"/>
        </w:rPr>
      </w:pPr>
    </w:p>
    <w:p w14:paraId="2F0AA7D8" w14:textId="6AEE5CB8" w:rsidR="00594722" w:rsidRDefault="00594722" w:rsidP="00B044E2">
      <w:pPr>
        <w:numPr>
          <w:ilvl w:val="0"/>
          <w:numId w:val="1"/>
        </w:numPr>
        <w:rPr>
          <w:rFonts w:ascii="Baskerville Old Face" w:hAnsi="Baskerville Old Face"/>
          <w:b/>
        </w:rPr>
      </w:pPr>
      <w:r w:rsidRPr="00594722">
        <w:rPr>
          <w:rFonts w:ascii="Baskerville Old Face" w:hAnsi="Baskerville Old Face"/>
          <w:b/>
        </w:rPr>
        <w:t>Approval of Minutes</w:t>
      </w:r>
    </w:p>
    <w:p w14:paraId="56836BCE" w14:textId="27B5E7D8" w:rsidR="00C27C67" w:rsidRPr="005E24D8" w:rsidRDefault="00C27C67" w:rsidP="00C27C67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lastRenderedPageBreak/>
        <w:t xml:space="preserve">It was moved by Raul </w:t>
      </w:r>
      <w:proofErr w:type="spellStart"/>
      <w:r w:rsidRPr="005E24D8">
        <w:rPr>
          <w:rFonts w:ascii="Book Antiqua" w:hAnsi="Book Antiqua"/>
        </w:rPr>
        <w:t>Parungao</w:t>
      </w:r>
      <w:proofErr w:type="spellEnd"/>
      <w:r w:rsidRPr="005E24D8">
        <w:rPr>
          <w:rFonts w:ascii="Book Antiqua" w:hAnsi="Book Antiqua"/>
        </w:rPr>
        <w:t xml:space="preserve"> and seconded by </w:t>
      </w:r>
      <w:proofErr w:type="spellStart"/>
      <w:r w:rsidRPr="005E24D8">
        <w:rPr>
          <w:rFonts w:ascii="Book Antiqua" w:hAnsi="Book Antiqua"/>
        </w:rPr>
        <w:t>Akur</w:t>
      </w:r>
      <w:proofErr w:type="spellEnd"/>
      <w:r w:rsidRPr="005E24D8">
        <w:rPr>
          <w:rFonts w:ascii="Book Antiqua" w:hAnsi="Book Antiqua"/>
        </w:rPr>
        <w:t xml:space="preserve"> </w:t>
      </w:r>
      <w:proofErr w:type="spellStart"/>
      <w:r w:rsidRPr="005E24D8">
        <w:rPr>
          <w:rFonts w:ascii="Book Antiqua" w:hAnsi="Book Antiqua"/>
        </w:rPr>
        <w:t>Var</w:t>
      </w:r>
      <w:r>
        <w:rPr>
          <w:rFonts w:ascii="Book Antiqua" w:hAnsi="Book Antiqua"/>
        </w:rPr>
        <w:t>adarajan</w:t>
      </w:r>
      <w:proofErr w:type="spellEnd"/>
      <w:r>
        <w:rPr>
          <w:rFonts w:ascii="Book Antiqua" w:hAnsi="Book Antiqua"/>
        </w:rPr>
        <w:t xml:space="preserve"> to approve the March 3</w:t>
      </w:r>
      <w:r w:rsidRPr="005E24D8">
        <w:rPr>
          <w:rFonts w:ascii="Book Antiqua" w:hAnsi="Book Antiqua"/>
        </w:rPr>
        <w:t>, 2</w:t>
      </w:r>
      <w:r>
        <w:rPr>
          <w:rFonts w:ascii="Book Antiqua" w:hAnsi="Book Antiqua"/>
        </w:rPr>
        <w:t>016 Executive Committee Meeting</w:t>
      </w:r>
      <w:r w:rsidRPr="005E24D8">
        <w:rPr>
          <w:rFonts w:ascii="Book Antiqua" w:hAnsi="Book Antiqua"/>
        </w:rPr>
        <w:t xml:space="preserve"> minutes </w:t>
      </w:r>
      <w:r w:rsidR="00A90D10">
        <w:rPr>
          <w:rFonts w:ascii="Book Antiqua" w:hAnsi="Book Antiqua"/>
        </w:rPr>
        <w:t>with the corrections to name spellings</w:t>
      </w:r>
      <w:r>
        <w:rPr>
          <w:rFonts w:ascii="Book Antiqua" w:hAnsi="Book Antiqua"/>
        </w:rPr>
        <w:t>.</w:t>
      </w:r>
    </w:p>
    <w:p w14:paraId="0ACBB38D" w14:textId="77777777" w:rsidR="00C27C67" w:rsidRPr="005E24D8" w:rsidRDefault="00C27C67" w:rsidP="00C27C67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 xml:space="preserve">Ayes: Clark, Kinder, </w:t>
      </w:r>
      <w:proofErr w:type="spellStart"/>
      <w:r w:rsidRPr="005E24D8">
        <w:rPr>
          <w:rFonts w:ascii="Book Antiqua" w:hAnsi="Book Antiqua"/>
        </w:rPr>
        <w:t>Parungao</w:t>
      </w:r>
      <w:proofErr w:type="spellEnd"/>
      <w:r w:rsidRPr="005E24D8">
        <w:rPr>
          <w:rFonts w:ascii="Book Antiqua" w:hAnsi="Book Antiqua"/>
        </w:rPr>
        <w:t xml:space="preserve">, and </w:t>
      </w:r>
      <w:proofErr w:type="spellStart"/>
      <w:r w:rsidRPr="005E24D8">
        <w:rPr>
          <w:rFonts w:ascii="Book Antiqua" w:hAnsi="Book Antiqua"/>
        </w:rPr>
        <w:t>Varadarajan</w:t>
      </w:r>
      <w:proofErr w:type="spellEnd"/>
    </w:p>
    <w:p w14:paraId="43B3E969" w14:textId="77777777" w:rsidR="00C27C67" w:rsidRPr="005E24D8" w:rsidRDefault="00C27C67" w:rsidP="00C27C67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>Nays: None</w:t>
      </w:r>
    </w:p>
    <w:p w14:paraId="680E3C08" w14:textId="77777777" w:rsidR="00C27C67" w:rsidRPr="005E24D8" w:rsidRDefault="00C27C67" w:rsidP="00C27C67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>Abstain: None</w:t>
      </w:r>
    </w:p>
    <w:p w14:paraId="13F47C9A" w14:textId="77777777" w:rsidR="00594722" w:rsidRDefault="00594722" w:rsidP="00594722">
      <w:pPr>
        <w:pStyle w:val="ListParagraph"/>
        <w:rPr>
          <w:rFonts w:ascii="Baskerville Old Face" w:hAnsi="Baskerville Old Face"/>
          <w:b/>
        </w:rPr>
      </w:pPr>
    </w:p>
    <w:p w14:paraId="28B8585D" w14:textId="77777777" w:rsidR="00EC162F" w:rsidRPr="006275B4" w:rsidRDefault="00EC162F" w:rsidP="006275B4">
      <w:pPr>
        <w:rPr>
          <w:rFonts w:ascii="Baskerville Old Face" w:hAnsi="Baskerville Old Face"/>
          <w:b/>
        </w:rPr>
      </w:pPr>
    </w:p>
    <w:p w14:paraId="008A9A84" w14:textId="77777777" w:rsidR="00540C67" w:rsidRDefault="00540C67" w:rsidP="00594722">
      <w:pPr>
        <w:pStyle w:val="ListParagraph"/>
        <w:rPr>
          <w:rFonts w:ascii="Baskerville Old Face" w:hAnsi="Baskerville Old Face"/>
          <w:b/>
        </w:rPr>
      </w:pPr>
    </w:p>
    <w:p w14:paraId="4322A7ED" w14:textId="77777777" w:rsidR="00533CFD" w:rsidRDefault="00533CFD" w:rsidP="00594722">
      <w:pPr>
        <w:pStyle w:val="ListParagraph"/>
        <w:rPr>
          <w:rFonts w:ascii="Baskerville Old Face" w:hAnsi="Baskerville Old Face"/>
          <w:b/>
        </w:rPr>
      </w:pPr>
    </w:p>
    <w:p w14:paraId="2390F528" w14:textId="77777777" w:rsidR="00533CFD" w:rsidRDefault="00533CFD" w:rsidP="00594722">
      <w:pPr>
        <w:pStyle w:val="ListParagraph"/>
        <w:rPr>
          <w:rFonts w:ascii="Baskerville Old Face" w:hAnsi="Baskerville Old Face"/>
          <w:b/>
        </w:rPr>
      </w:pPr>
    </w:p>
    <w:p w14:paraId="78C08E2C" w14:textId="77777777" w:rsidR="00653AEB" w:rsidRDefault="00653AEB" w:rsidP="00653AEB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  <w:r w:rsidRPr="00653AEB">
        <w:rPr>
          <w:rFonts w:ascii="Baskerville Old Face" w:hAnsi="Baskerville Old Face"/>
          <w:b/>
          <w:sz w:val="28"/>
          <w:szCs w:val="28"/>
          <w:u w:val="single"/>
        </w:rPr>
        <w:t>Workers Compensation</w:t>
      </w:r>
    </w:p>
    <w:p w14:paraId="0E1B32C3" w14:textId="77777777" w:rsidR="00B7695D" w:rsidRDefault="00B7695D" w:rsidP="00C005F4">
      <w:pPr>
        <w:rPr>
          <w:rFonts w:ascii="Baskerville Old Face" w:hAnsi="Baskerville Old Face"/>
          <w:b/>
          <w:sz w:val="28"/>
          <w:szCs w:val="28"/>
          <w:u w:val="single"/>
        </w:rPr>
      </w:pPr>
    </w:p>
    <w:p w14:paraId="26022040" w14:textId="50CC1B31" w:rsidR="00CE1D78" w:rsidRPr="00CE1D78" w:rsidRDefault="00CE1D78" w:rsidP="00CE1D78">
      <w:pPr>
        <w:numPr>
          <w:ilvl w:val="0"/>
          <w:numId w:val="1"/>
        </w:numPr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</w:rPr>
        <w:t xml:space="preserve">Result of </w:t>
      </w:r>
      <w:r w:rsidR="002123C9">
        <w:rPr>
          <w:rFonts w:ascii="Baskerville Old Face" w:hAnsi="Baskerville Old Face"/>
          <w:b/>
        </w:rPr>
        <w:t>Wells Fargo Independent</w:t>
      </w:r>
      <w:r>
        <w:rPr>
          <w:rFonts w:ascii="Baskerville Old Face" w:hAnsi="Baskerville Old Face"/>
          <w:b/>
        </w:rPr>
        <w:t xml:space="preserve"> Audit</w:t>
      </w:r>
    </w:p>
    <w:p w14:paraId="125E7B37" w14:textId="6B51F2A1" w:rsidR="00CE1D78" w:rsidRPr="00CE1D78" w:rsidRDefault="00CE1D78" w:rsidP="00CE1D78">
      <w:pPr>
        <w:ind w:left="540"/>
        <w:rPr>
          <w:rFonts w:ascii="Baskerville Old Face" w:hAnsi="Baskerville Old Face"/>
          <w:sz w:val="28"/>
          <w:szCs w:val="28"/>
          <w:u w:val="single"/>
        </w:rPr>
      </w:pPr>
      <w:r w:rsidRPr="00CE1D78">
        <w:rPr>
          <w:rFonts w:ascii="Baskerville Old Face" w:hAnsi="Baskerville Old Face"/>
        </w:rPr>
        <w:t>The Executive Director present</w:t>
      </w:r>
      <w:r w:rsidR="00F75D8F">
        <w:rPr>
          <w:rFonts w:ascii="Baskerville Old Face" w:hAnsi="Baskerville Old Face"/>
        </w:rPr>
        <w:t>ed</w:t>
      </w:r>
      <w:r w:rsidRPr="00CE1D78">
        <w:rPr>
          <w:rFonts w:ascii="Baskerville Old Face" w:hAnsi="Baskerville Old Face"/>
        </w:rPr>
        <w:t xml:space="preserve"> the results of the </w:t>
      </w:r>
      <w:r w:rsidR="002123C9">
        <w:rPr>
          <w:rFonts w:ascii="Baskerville Old Face" w:hAnsi="Baskerville Old Face"/>
        </w:rPr>
        <w:t>Wells Fargo Independent</w:t>
      </w:r>
      <w:r w:rsidRPr="00CE1D78">
        <w:rPr>
          <w:rFonts w:ascii="Baskerville Old Face" w:hAnsi="Baskerville Old Face"/>
        </w:rPr>
        <w:t xml:space="preserve"> Audit. </w:t>
      </w:r>
    </w:p>
    <w:p w14:paraId="3DBB5463" w14:textId="76E0F94F" w:rsidR="00961B15" w:rsidRPr="009B09B4" w:rsidRDefault="00961B15" w:rsidP="00961B15">
      <w:pPr>
        <w:pStyle w:val="ListParagraph"/>
        <w:ind w:left="540"/>
        <w:rPr>
          <w:rFonts w:ascii="Book Antiqua" w:hAnsi="Book Antiqua"/>
        </w:rPr>
      </w:pPr>
      <w:r w:rsidRPr="009B09B4">
        <w:rPr>
          <w:rFonts w:ascii="Book Antiqua" w:hAnsi="Book Antiqua"/>
        </w:rPr>
        <w:t xml:space="preserve">It was moved by </w:t>
      </w:r>
      <w:proofErr w:type="spellStart"/>
      <w:r w:rsidRPr="009B09B4">
        <w:rPr>
          <w:rFonts w:ascii="Book Antiqua" w:hAnsi="Book Antiqua"/>
        </w:rPr>
        <w:t>Akur</w:t>
      </w:r>
      <w:proofErr w:type="spellEnd"/>
      <w:r w:rsidRPr="009B09B4">
        <w:rPr>
          <w:rFonts w:ascii="Book Antiqua" w:hAnsi="Book Antiqua"/>
        </w:rPr>
        <w:t xml:space="preserve"> </w:t>
      </w:r>
      <w:proofErr w:type="spellStart"/>
      <w:r w:rsidRPr="009B09B4">
        <w:rPr>
          <w:rFonts w:ascii="Book Antiqua" w:hAnsi="Book Antiqua"/>
        </w:rPr>
        <w:t>Varadarajan</w:t>
      </w:r>
      <w:proofErr w:type="spellEnd"/>
      <w:r w:rsidRPr="009B09B4">
        <w:rPr>
          <w:rFonts w:ascii="Book Antiqua" w:hAnsi="Book Antiqua"/>
        </w:rPr>
        <w:t xml:space="preserve"> and seconded by </w:t>
      </w:r>
      <w:r w:rsidR="009B09B4" w:rsidRPr="009B09B4">
        <w:rPr>
          <w:rFonts w:ascii="Book Antiqua" w:hAnsi="Book Antiqua"/>
        </w:rPr>
        <w:t xml:space="preserve">Annette </w:t>
      </w:r>
      <w:proofErr w:type="spellStart"/>
      <w:r w:rsidR="009B09B4" w:rsidRPr="009B09B4">
        <w:rPr>
          <w:rFonts w:ascii="Book Antiqua" w:hAnsi="Book Antiqua"/>
        </w:rPr>
        <w:t>Heldman</w:t>
      </w:r>
      <w:proofErr w:type="spellEnd"/>
      <w:r w:rsidRPr="009B09B4">
        <w:rPr>
          <w:rFonts w:ascii="Book Antiqua" w:hAnsi="Book Antiqua"/>
        </w:rPr>
        <w:t xml:space="preserve"> to approve the </w:t>
      </w:r>
      <w:r w:rsidRPr="009B09B4">
        <w:rPr>
          <w:rFonts w:ascii="Baskerville Old Face" w:hAnsi="Baskerville Old Face"/>
        </w:rPr>
        <w:t>Wells Fargo Independent Audit</w:t>
      </w:r>
      <w:r w:rsidRPr="009B09B4">
        <w:rPr>
          <w:rFonts w:ascii="Book Antiqua" w:hAnsi="Book Antiqua"/>
        </w:rPr>
        <w:t xml:space="preserve"> as presented.</w:t>
      </w:r>
    </w:p>
    <w:p w14:paraId="56A13484" w14:textId="77777777" w:rsidR="00961B15" w:rsidRPr="009B09B4" w:rsidRDefault="00961B15" w:rsidP="00961B15">
      <w:pPr>
        <w:pStyle w:val="ListParagraph"/>
        <w:ind w:left="540"/>
        <w:rPr>
          <w:rFonts w:ascii="Book Antiqua" w:hAnsi="Book Antiqua"/>
        </w:rPr>
      </w:pPr>
      <w:r w:rsidRPr="009B09B4">
        <w:rPr>
          <w:rFonts w:ascii="Book Antiqua" w:hAnsi="Book Antiqua"/>
        </w:rPr>
        <w:t xml:space="preserve">Ayes: Clark, Kinder, </w:t>
      </w:r>
      <w:proofErr w:type="spellStart"/>
      <w:r w:rsidRPr="009B09B4">
        <w:rPr>
          <w:rFonts w:ascii="Book Antiqua" w:hAnsi="Book Antiqua"/>
        </w:rPr>
        <w:t>Parungao</w:t>
      </w:r>
      <w:proofErr w:type="spellEnd"/>
      <w:r w:rsidRPr="009B09B4">
        <w:rPr>
          <w:rFonts w:ascii="Book Antiqua" w:hAnsi="Book Antiqua"/>
        </w:rPr>
        <w:t xml:space="preserve">, and </w:t>
      </w:r>
      <w:proofErr w:type="spellStart"/>
      <w:r w:rsidRPr="009B09B4">
        <w:rPr>
          <w:rFonts w:ascii="Book Antiqua" w:hAnsi="Book Antiqua"/>
        </w:rPr>
        <w:t>Varadarajan</w:t>
      </w:r>
      <w:proofErr w:type="spellEnd"/>
    </w:p>
    <w:p w14:paraId="01688652" w14:textId="77777777" w:rsidR="00961B15" w:rsidRPr="009B09B4" w:rsidRDefault="00961B15" w:rsidP="00961B15">
      <w:pPr>
        <w:pStyle w:val="ListParagraph"/>
        <w:ind w:left="540"/>
        <w:rPr>
          <w:rFonts w:ascii="Book Antiqua" w:hAnsi="Book Antiqua"/>
        </w:rPr>
      </w:pPr>
      <w:r w:rsidRPr="009B09B4">
        <w:rPr>
          <w:rFonts w:ascii="Book Antiqua" w:hAnsi="Book Antiqua"/>
        </w:rPr>
        <w:t>Nays: None</w:t>
      </w:r>
    </w:p>
    <w:p w14:paraId="21F5AD84" w14:textId="77777777" w:rsidR="00961B15" w:rsidRPr="009B09B4" w:rsidRDefault="00961B15" w:rsidP="00961B15">
      <w:pPr>
        <w:pStyle w:val="ListParagraph"/>
        <w:ind w:left="540"/>
        <w:rPr>
          <w:rFonts w:ascii="Book Antiqua" w:hAnsi="Book Antiqua"/>
        </w:rPr>
      </w:pPr>
      <w:r w:rsidRPr="009B09B4">
        <w:rPr>
          <w:rFonts w:ascii="Book Antiqua" w:hAnsi="Book Antiqua"/>
        </w:rPr>
        <w:t>Abstain: None</w:t>
      </w:r>
    </w:p>
    <w:p w14:paraId="2262090E" w14:textId="77777777" w:rsidR="00CE1D78" w:rsidRDefault="00CE1D78" w:rsidP="00C005F4">
      <w:pPr>
        <w:rPr>
          <w:rFonts w:ascii="Baskerville Old Face" w:hAnsi="Baskerville Old Face"/>
          <w:b/>
          <w:sz w:val="28"/>
          <w:szCs w:val="28"/>
          <w:u w:val="single"/>
        </w:rPr>
      </w:pPr>
    </w:p>
    <w:p w14:paraId="68EE1247" w14:textId="77777777" w:rsidR="000E6111" w:rsidRPr="0077438C" w:rsidRDefault="000E6111" w:rsidP="00161090">
      <w:pPr>
        <w:rPr>
          <w:rFonts w:ascii="Baskerville Old Face" w:hAnsi="Baskerville Old Face"/>
          <w:b/>
          <w:sz w:val="28"/>
          <w:szCs w:val="28"/>
          <w:u w:val="single"/>
        </w:rPr>
      </w:pPr>
    </w:p>
    <w:p w14:paraId="10401B1E" w14:textId="77777777" w:rsidR="00195022" w:rsidRDefault="00195022" w:rsidP="00C77FB6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  <w:sz w:val="28"/>
          <w:szCs w:val="28"/>
          <w:u w:val="single"/>
        </w:rPr>
        <w:t>Dental</w:t>
      </w:r>
    </w:p>
    <w:p w14:paraId="065D01E7" w14:textId="77777777" w:rsidR="00195022" w:rsidRPr="00195022" w:rsidRDefault="00195022" w:rsidP="00195022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</w:p>
    <w:p w14:paraId="391EB0A4" w14:textId="5349935C" w:rsidR="00195022" w:rsidRPr="00195022" w:rsidRDefault="007E6EC1" w:rsidP="00195022">
      <w:pPr>
        <w:numPr>
          <w:ilvl w:val="0"/>
          <w:numId w:val="1"/>
        </w:numPr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</w:rPr>
        <w:t>Dental Rates 2016</w:t>
      </w:r>
      <w:r w:rsidR="00195022">
        <w:rPr>
          <w:rFonts w:ascii="Baskerville Old Face" w:hAnsi="Baskerville Old Face"/>
          <w:b/>
        </w:rPr>
        <w:t>/201</w:t>
      </w:r>
      <w:r>
        <w:rPr>
          <w:rFonts w:ascii="Baskerville Old Face" w:hAnsi="Baskerville Old Face"/>
          <w:b/>
        </w:rPr>
        <w:t>7</w:t>
      </w:r>
    </w:p>
    <w:p w14:paraId="17993BDB" w14:textId="473C835B" w:rsidR="00961B15" w:rsidRPr="005E24D8" w:rsidRDefault="00961B15" w:rsidP="00961B15">
      <w:pPr>
        <w:pStyle w:val="ListParagraph"/>
        <w:ind w:left="540"/>
        <w:rPr>
          <w:rFonts w:ascii="Book Antiqua" w:hAnsi="Book Antiqua"/>
        </w:rPr>
      </w:pPr>
      <w:r>
        <w:rPr>
          <w:rFonts w:ascii="Book Antiqua" w:hAnsi="Book Antiqua"/>
        </w:rPr>
        <w:t xml:space="preserve">The Executive Director </w:t>
      </w:r>
      <w:r w:rsidRPr="005E24D8">
        <w:rPr>
          <w:rFonts w:ascii="Book Antiqua" w:hAnsi="Book Antiqua"/>
        </w:rPr>
        <w:t>present</w:t>
      </w:r>
      <w:r>
        <w:rPr>
          <w:rFonts w:ascii="Book Antiqua" w:hAnsi="Book Antiqua"/>
        </w:rPr>
        <w:t>ed</w:t>
      </w:r>
      <w:r w:rsidRPr="005E24D8">
        <w:rPr>
          <w:rFonts w:ascii="Book Antiqua" w:hAnsi="Book Antiqua"/>
        </w:rPr>
        <w:t xml:space="preserve"> the </w:t>
      </w:r>
      <w:r>
        <w:rPr>
          <w:rFonts w:ascii="Book Antiqua" w:hAnsi="Book Antiqua"/>
        </w:rPr>
        <w:t>2016/2017</w:t>
      </w:r>
      <w:r w:rsidRPr="005E24D8">
        <w:rPr>
          <w:rFonts w:ascii="Book Antiqua" w:hAnsi="Book Antiqua"/>
        </w:rPr>
        <w:t xml:space="preserve"> Dental rate recommendations</w:t>
      </w:r>
      <w:r>
        <w:rPr>
          <w:rFonts w:ascii="Book Antiqua" w:hAnsi="Book Antiqua"/>
        </w:rPr>
        <w:t xml:space="preserve"> to the Executive Committee.  </w:t>
      </w:r>
      <w:r w:rsidR="00DE56B1">
        <w:rPr>
          <w:rFonts w:ascii="Book Antiqua" w:hAnsi="Book Antiqua"/>
        </w:rPr>
        <w:t>The program has been performing exceptionally well and efficiently</w:t>
      </w:r>
      <w:r>
        <w:rPr>
          <w:rFonts w:ascii="Book Antiqua" w:hAnsi="Book Antiqua"/>
        </w:rPr>
        <w:t>.</w:t>
      </w:r>
      <w:r w:rsidR="00DE56B1">
        <w:rPr>
          <w:rFonts w:ascii="Book Antiqua" w:hAnsi="Book Antiqua"/>
        </w:rPr>
        <w:t xml:space="preserve">  The past two years have seen flat rates and rebates in this program. </w:t>
      </w:r>
      <w:r w:rsidR="00820704">
        <w:rPr>
          <w:rFonts w:ascii="Book Antiqua" w:hAnsi="Book Antiqua"/>
        </w:rPr>
        <w:t>The pro</w:t>
      </w:r>
      <w:r w:rsidR="00DE56B1">
        <w:rPr>
          <w:rFonts w:ascii="Book Antiqua" w:hAnsi="Book Antiqua"/>
        </w:rPr>
        <w:t>gram operated at a very slight decrease in 2015/16. ACSIG has recognized a downward trend by keeping rates flat from year to year. This approach is continuing in 2016/17, however, no rebate is recommended.</w:t>
      </w:r>
    </w:p>
    <w:p w14:paraId="6C9A0198" w14:textId="69C77E97" w:rsidR="00961B15" w:rsidRPr="005E24D8" w:rsidRDefault="00961B15" w:rsidP="00961B15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 xml:space="preserve">It was moved by </w:t>
      </w:r>
      <w:proofErr w:type="spellStart"/>
      <w:r w:rsidR="00DE56B1">
        <w:rPr>
          <w:rFonts w:ascii="Book Antiqua" w:hAnsi="Book Antiqua"/>
        </w:rPr>
        <w:t>Akur</w:t>
      </w:r>
      <w:proofErr w:type="spellEnd"/>
      <w:r w:rsidRPr="005E24D8">
        <w:rPr>
          <w:rFonts w:ascii="Book Antiqua" w:hAnsi="Book Antiqua"/>
        </w:rPr>
        <w:t xml:space="preserve"> </w:t>
      </w:r>
      <w:proofErr w:type="spellStart"/>
      <w:r w:rsidR="00DE56B1">
        <w:rPr>
          <w:rFonts w:ascii="Book Antiqua" w:hAnsi="Book Antiqua"/>
        </w:rPr>
        <w:t>Varadarajan</w:t>
      </w:r>
      <w:proofErr w:type="spellEnd"/>
      <w:r w:rsidRPr="005E24D8">
        <w:rPr>
          <w:rFonts w:ascii="Book Antiqua" w:hAnsi="Book Antiqua"/>
        </w:rPr>
        <w:t xml:space="preserve"> and seconded by Raul </w:t>
      </w:r>
      <w:proofErr w:type="spellStart"/>
      <w:r w:rsidRPr="005E24D8">
        <w:rPr>
          <w:rFonts w:ascii="Book Antiqua" w:hAnsi="Book Antiqua"/>
        </w:rPr>
        <w:t>P</w:t>
      </w:r>
      <w:r w:rsidR="00DE56B1">
        <w:rPr>
          <w:rFonts w:ascii="Book Antiqua" w:hAnsi="Book Antiqua"/>
        </w:rPr>
        <w:t>arungao</w:t>
      </w:r>
      <w:proofErr w:type="spellEnd"/>
      <w:r w:rsidR="00DE56B1">
        <w:rPr>
          <w:rFonts w:ascii="Book Antiqua" w:hAnsi="Book Antiqua"/>
        </w:rPr>
        <w:t xml:space="preserve"> to approve Dental Rates.</w:t>
      </w:r>
    </w:p>
    <w:p w14:paraId="6B3C1788" w14:textId="77777777" w:rsidR="00961B15" w:rsidRPr="005E24D8" w:rsidRDefault="00961B15" w:rsidP="00961B15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 xml:space="preserve">Ayes: Clark, Kinder, </w:t>
      </w:r>
      <w:proofErr w:type="spellStart"/>
      <w:r w:rsidRPr="005E24D8">
        <w:rPr>
          <w:rFonts w:ascii="Book Antiqua" w:hAnsi="Book Antiqua"/>
        </w:rPr>
        <w:t>Parungao</w:t>
      </w:r>
      <w:proofErr w:type="spellEnd"/>
      <w:r w:rsidRPr="005E24D8">
        <w:rPr>
          <w:rFonts w:ascii="Book Antiqua" w:hAnsi="Book Antiqua"/>
        </w:rPr>
        <w:t xml:space="preserve">, and </w:t>
      </w:r>
      <w:proofErr w:type="spellStart"/>
      <w:r w:rsidRPr="005E24D8">
        <w:rPr>
          <w:rFonts w:ascii="Book Antiqua" w:hAnsi="Book Antiqua"/>
        </w:rPr>
        <w:t>Varadarajan</w:t>
      </w:r>
      <w:proofErr w:type="spellEnd"/>
    </w:p>
    <w:p w14:paraId="7B5FAB39" w14:textId="77777777" w:rsidR="00961B15" w:rsidRPr="005E24D8" w:rsidRDefault="00961B15" w:rsidP="00961B15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>Nays: None</w:t>
      </w:r>
    </w:p>
    <w:p w14:paraId="20389C6D" w14:textId="77777777" w:rsidR="00961B15" w:rsidRPr="005E24D8" w:rsidRDefault="00961B15" w:rsidP="00961B15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>Abstain: None</w:t>
      </w:r>
    </w:p>
    <w:p w14:paraId="4835F1A8" w14:textId="77777777" w:rsidR="00437DE9" w:rsidRPr="00161090" w:rsidRDefault="00437DE9" w:rsidP="00195022">
      <w:pPr>
        <w:pStyle w:val="ListParagraph"/>
        <w:ind w:left="540"/>
        <w:rPr>
          <w:rFonts w:ascii="Baskerville Old Face" w:hAnsi="Baskerville Old Face"/>
          <w:b/>
          <w:i/>
          <w:sz w:val="28"/>
          <w:szCs w:val="28"/>
        </w:rPr>
      </w:pPr>
    </w:p>
    <w:p w14:paraId="2C9BEA76" w14:textId="77777777" w:rsidR="008C6952" w:rsidRPr="00161090" w:rsidRDefault="008C6952" w:rsidP="00195022">
      <w:pPr>
        <w:pStyle w:val="ListParagraph"/>
        <w:ind w:left="540"/>
        <w:rPr>
          <w:rFonts w:ascii="Baskerville Old Face" w:hAnsi="Baskerville Old Face"/>
          <w:b/>
          <w:i/>
          <w:sz w:val="28"/>
          <w:szCs w:val="28"/>
        </w:rPr>
      </w:pPr>
    </w:p>
    <w:p w14:paraId="747E77BF" w14:textId="77777777" w:rsidR="00195022" w:rsidRDefault="00195022" w:rsidP="00C77FB6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  <w:sz w:val="28"/>
          <w:szCs w:val="28"/>
          <w:u w:val="single"/>
        </w:rPr>
        <w:t>Vision</w:t>
      </w:r>
    </w:p>
    <w:p w14:paraId="32C4D425" w14:textId="77777777" w:rsidR="00195022" w:rsidRPr="00961B15" w:rsidRDefault="00195022" w:rsidP="00195022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</w:p>
    <w:p w14:paraId="440B6FB9" w14:textId="231421BF" w:rsidR="00195022" w:rsidRPr="00961B15" w:rsidRDefault="007E6EC1" w:rsidP="00195022">
      <w:pPr>
        <w:numPr>
          <w:ilvl w:val="0"/>
          <w:numId w:val="1"/>
        </w:numPr>
        <w:rPr>
          <w:rFonts w:ascii="Baskerville Old Face" w:hAnsi="Baskerville Old Face"/>
          <w:b/>
          <w:sz w:val="28"/>
          <w:szCs w:val="28"/>
          <w:u w:val="single"/>
        </w:rPr>
      </w:pPr>
      <w:r w:rsidRPr="00961B15">
        <w:rPr>
          <w:rFonts w:ascii="Baskerville Old Face" w:hAnsi="Baskerville Old Face"/>
          <w:b/>
        </w:rPr>
        <w:t>Vision Rates 2016</w:t>
      </w:r>
      <w:r w:rsidR="00195022" w:rsidRPr="00961B15">
        <w:rPr>
          <w:rFonts w:ascii="Baskerville Old Face" w:hAnsi="Baskerville Old Face"/>
          <w:b/>
        </w:rPr>
        <w:t>/201</w:t>
      </w:r>
      <w:r w:rsidRPr="00961B15">
        <w:rPr>
          <w:rFonts w:ascii="Baskerville Old Face" w:hAnsi="Baskerville Old Face"/>
          <w:b/>
        </w:rPr>
        <w:t>7</w:t>
      </w:r>
    </w:p>
    <w:p w14:paraId="62425DD9" w14:textId="036F6C15" w:rsidR="00961B15" w:rsidRPr="005225DB" w:rsidRDefault="00961B15" w:rsidP="00961B15">
      <w:pPr>
        <w:pStyle w:val="ListParagraph"/>
        <w:ind w:left="540"/>
        <w:rPr>
          <w:rFonts w:ascii="Book Antiqua" w:hAnsi="Book Antiqua"/>
          <w:color w:val="FF0000"/>
        </w:rPr>
      </w:pPr>
      <w:r w:rsidRPr="00313472">
        <w:rPr>
          <w:rFonts w:ascii="Book Antiqua" w:hAnsi="Book Antiqua"/>
        </w:rPr>
        <w:t>The Executive Director presented the 2016/17 Vision rate recommendations to the committee.</w:t>
      </w:r>
      <w:r w:rsidRPr="005225DB">
        <w:rPr>
          <w:rFonts w:ascii="Book Antiqua" w:hAnsi="Book Antiqua"/>
          <w:color w:val="FF0000"/>
        </w:rPr>
        <w:t xml:space="preserve"> </w:t>
      </w:r>
      <w:r w:rsidR="004116AB">
        <w:rPr>
          <w:rFonts w:ascii="Book Antiqua" w:hAnsi="Book Antiqua"/>
        </w:rPr>
        <w:t xml:space="preserve">The underwriting model shows a slight decrease in claim development </w:t>
      </w:r>
      <w:r w:rsidR="004116AB">
        <w:rPr>
          <w:rFonts w:ascii="Book Antiqua" w:hAnsi="Book Antiqua"/>
        </w:rPr>
        <w:lastRenderedPageBreak/>
        <w:t>within the past several years. In 201</w:t>
      </w:r>
      <w:r w:rsidR="00313472">
        <w:rPr>
          <w:rFonts w:ascii="Book Antiqua" w:hAnsi="Book Antiqua"/>
        </w:rPr>
        <w:t xml:space="preserve">4/15 </w:t>
      </w:r>
      <w:r w:rsidR="004116AB">
        <w:rPr>
          <w:rFonts w:ascii="Book Antiqua" w:hAnsi="Book Antiqua"/>
        </w:rPr>
        <w:t xml:space="preserve">ACSIG reduced rates by 5.2%. The experience within 2015/16 continues to be positive with a flat renewal in 15/16. </w:t>
      </w:r>
      <w:r w:rsidR="00313472">
        <w:rPr>
          <w:rFonts w:ascii="Book Antiqua" w:hAnsi="Book Antiqua"/>
        </w:rPr>
        <w:t>The fund is trending well and we are recommending a rate pass for 2016/17.</w:t>
      </w:r>
      <w:r w:rsidRPr="005225DB">
        <w:rPr>
          <w:rFonts w:ascii="Book Antiqua" w:hAnsi="Book Antiqua"/>
          <w:color w:val="FF0000"/>
        </w:rPr>
        <w:t xml:space="preserve"> </w:t>
      </w:r>
    </w:p>
    <w:p w14:paraId="271728CC" w14:textId="00A99B0F" w:rsidR="00961B15" w:rsidRPr="005E24D8" w:rsidRDefault="00961B15" w:rsidP="00961B15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 xml:space="preserve">It was moved by </w:t>
      </w:r>
      <w:r w:rsidR="00DE56B1">
        <w:rPr>
          <w:rFonts w:ascii="Book Antiqua" w:hAnsi="Book Antiqua"/>
        </w:rPr>
        <w:t>Raul</w:t>
      </w:r>
      <w:r w:rsidRPr="005E24D8">
        <w:rPr>
          <w:rFonts w:ascii="Book Antiqua" w:hAnsi="Book Antiqua"/>
        </w:rPr>
        <w:t xml:space="preserve"> </w:t>
      </w:r>
      <w:proofErr w:type="spellStart"/>
      <w:r w:rsidR="00DE56B1">
        <w:rPr>
          <w:rFonts w:ascii="Book Antiqua" w:hAnsi="Book Antiqua"/>
        </w:rPr>
        <w:t>Parungao</w:t>
      </w:r>
      <w:proofErr w:type="spellEnd"/>
      <w:r w:rsidRPr="005E24D8">
        <w:rPr>
          <w:rFonts w:ascii="Book Antiqua" w:hAnsi="Book Antiqua"/>
        </w:rPr>
        <w:t xml:space="preserve"> and seconded by </w:t>
      </w:r>
      <w:proofErr w:type="spellStart"/>
      <w:r w:rsidR="00DE56B1">
        <w:rPr>
          <w:rFonts w:ascii="Book Antiqua" w:hAnsi="Book Antiqua"/>
        </w:rPr>
        <w:t>Akur</w:t>
      </w:r>
      <w:proofErr w:type="spellEnd"/>
      <w:r w:rsidRPr="005E24D8">
        <w:rPr>
          <w:rFonts w:ascii="Book Antiqua" w:hAnsi="Book Antiqua"/>
        </w:rPr>
        <w:t xml:space="preserve"> </w:t>
      </w:r>
      <w:proofErr w:type="spellStart"/>
      <w:r w:rsidR="00DE56B1">
        <w:rPr>
          <w:rFonts w:ascii="Book Antiqua" w:hAnsi="Book Antiqua"/>
        </w:rPr>
        <w:t>Varadarajan</w:t>
      </w:r>
      <w:proofErr w:type="spellEnd"/>
      <w:r w:rsidRPr="005E24D8">
        <w:rPr>
          <w:rFonts w:ascii="Book Antiqua" w:hAnsi="Book Antiqua"/>
        </w:rPr>
        <w:t xml:space="preserve"> to approve the Vision rates as presented with no increase.</w:t>
      </w:r>
    </w:p>
    <w:p w14:paraId="3E84E137" w14:textId="77777777" w:rsidR="00961B15" w:rsidRPr="005E24D8" w:rsidRDefault="00961B15" w:rsidP="00961B15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 xml:space="preserve">Ayes: Clark, Kinder, </w:t>
      </w:r>
      <w:proofErr w:type="spellStart"/>
      <w:r w:rsidRPr="005E24D8">
        <w:rPr>
          <w:rFonts w:ascii="Book Antiqua" w:hAnsi="Book Antiqua"/>
        </w:rPr>
        <w:t>Parungao</w:t>
      </w:r>
      <w:proofErr w:type="spellEnd"/>
      <w:r w:rsidRPr="005E24D8">
        <w:rPr>
          <w:rFonts w:ascii="Book Antiqua" w:hAnsi="Book Antiqua"/>
        </w:rPr>
        <w:t xml:space="preserve">, and </w:t>
      </w:r>
      <w:proofErr w:type="spellStart"/>
      <w:r w:rsidRPr="005E24D8">
        <w:rPr>
          <w:rFonts w:ascii="Book Antiqua" w:hAnsi="Book Antiqua"/>
        </w:rPr>
        <w:t>Varadarajan</w:t>
      </w:r>
      <w:proofErr w:type="spellEnd"/>
    </w:p>
    <w:p w14:paraId="0AC0E349" w14:textId="77777777" w:rsidR="00961B15" w:rsidRPr="005E24D8" w:rsidRDefault="00961B15" w:rsidP="00961B15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>Nays: None</w:t>
      </w:r>
    </w:p>
    <w:p w14:paraId="24DC1501" w14:textId="77777777" w:rsidR="00961B15" w:rsidRDefault="00961B15" w:rsidP="00961B15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>Abstain: None</w:t>
      </w:r>
    </w:p>
    <w:p w14:paraId="2ADA3B37" w14:textId="77777777" w:rsidR="00C8232C" w:rsidRPr="00297516" w:rsidRDefault="00C8232C" w:rsidP="00195022">
      <w:pPr>
        <w:pStyle w:val="ListParagraph"/>
        <w:ind w:left="540"/>
        <w:rPr>
          <w:rFonts w:ascii="Baskerville Old Face" w:hAnsi="Baskerville Old Face"/>
          <w:b/>
          <w:i/>
          <w:sz w:val="28"/>
          <w:szCs w:val="28"/>
        </w:rPr>
      </w:pPr>
    </w:p>
    <w:p w14:paraId="5B49ED52" w14:textId="77777777" w:rsidR="00195022" w:rsidRDefault="00195022" w:rsidP="00C77FB6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  <w:sz w:val="28"/>
          <w:szCs w:val="28"/>
          <w:u w:val="single"/>
        </w:rPr>
        <w:t xml:space="preserve">Property &amp; Liability </w:t>
      </w:r>
    </w:p>
    <w:p w14:paraId="3E2244B9" w14:textId="77777777" w:rsidR="00195022" w:rsidRPr="00161090" w:rsidRDefault="00195022" w:rsidP="00195022">
      <w:pPr>
        <w:ind w:left="540"/>
        <w:rPr>
          <w:rFonts w:ascii="Baskerville Old Face" w:hAnsi="Baskerville Old Face"/>
          <w:b/>
          <w:sz w:val="28"/>
          <w:szCs w:val="28"/>
        </w:rPr>
      </w:pPr>
    </w:p>
    <w:p w14:paraId="692770FD" w14:textId="77777777" w:rsidR="00812330" w:rsidRPr="00812330" w:rsidRDefault="00812330" w:rsidP="00812330">
      <w:pPr>
        <w:ind w:left="540"/>
        <w:rPr>
          <w:rFonts w:ascii="Baskerville Old Face" w:hAnsi="Baskerville Old Face"/>
        </w:rPr>
      </w:pPr>
    </w:p>
    <w:p w14:paraId="29268BF4" w14:textId="303E8170" w:rsidR="00195022" w:rsidRPr="00195022" w:rsidRDefault="007E6EC1" w:rsidP="00195022">
      <w:pPr>
        <w:numPr>
          <w:ilvl w:val="0"/>
          <w:numId w:val="1"/>
        </w:numPr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</w:rPr>
        <w:t>Property &amp; Liability Rates 2016</w:t>
      </w:r>
      <w:r w:rsidR="00195022">
        <w:rPr>
          <w:rFonts w:ascii="Baskerville Old Face" w:hAnsi="Baskerville Old Face"/>
          <w:b/>
        </w:rPr>
        <w:t>/201</w:t>
      </w:r>
      <w:r>
        <w:rPr>
          <w:rFonts w:ascii="Baskerville Old Face" w:hAnsi="Baskerville Old Face"/>
          <w:b/>
        </w:rPr>
        <w:t>7</w:t>
      </w:r>
    </w:p>
    <w:p w14:paraId="062848AD" w14:textId="0851C520" w:rsidR="00961B15" w:rsidRPr="00C054CE" w:rsidRDefault="00961B15" w:rsidP="00961B15">
      <w:pPr>
        <w:pStyle w:val="ListParagraph"/>
        <w:ind w:left="540"/>
        <w:rPr>
          <w:rFonts w:ascii="Book Antiqua" w:hAnsi="Book Antiqua"/>
          <w:color w:val="FF0000"/>
        </w:rPr>
      </w:pPr>
      <w:r>
        <w:rPr>
          <w:rFonts w:ascii="Book Antiqua" w:hAnsi="Book Antiqua"/>
        </w:rPr>
        <w:t xml:space="preserve">The Executive Director </w:t>
      </w:r>
      <w:r w:rsidRPr="005E24D8">
        <w:rPr>
          <w:rFonts w:ascii="Book Antiqua" w:hAnsi="Book Antiqua"/>
        </w:rPr>
        <w:t>present</w:t>
      </w:r>
      <w:r>
        <w:rPr>
          <w:rFonts w:ascii="Book Antiqua" w:hAnsi="Book Antiqua"/>
        </w:rPr>
        <w:t>ed</w:t>
      </w:r>
      <w:r w:rsidRPr="005E24D8">
        <w:rPr>
          <w:rFonts w:ascii="Book Antiqua" w:hAnsi="Book Antiqua"/>
        </w:rPr>
        <w:t xml:space="preserve"> the </w:t>
      </w:r>
      <w:r>
        <w:rPr>
          <w:rFonts w:ascii="Book Antiqua" w:hAnsi="Book Antiqua"/>
        </w:rPr>
        <w:t>2016/17</w:t>
      </w:r>
      <w:r w:rsidRPr="005E24D8">
        <w:rPr>
          <w:rFonts w:ascii="Book Antiqua" w:hAnsi="Book Antiqua"/>
        </w:rPr>
        <w:t xml:space="preserve"> Property and Liability rates.  </w:t>
      </w:r>
      <w:r w:rsidRPr="00A90D10">
        <w:rPr>
          <w:rFonts w:ascii="Book Antiqua" w:hAnsi="Book Antiqua"/>
        </w:rPr>
        <w:t xml:space="preserve">ACSIG has 5 members in the Property &amp; Liability pool, which attaches to NCR at the $25,000 SIR. ACSIG’s current ex-mod is 1.29 within NCR.  NCR rates have increased significantly.  The rates for ACSIG are currently showing a 19.5% increase.  Additionally, ACSIG needs to fund a $100,000 loss </w:t>
      </w:r>
      <w:proofErr w:type="gramStart"/>
      <w:r w:rsidRPr="00A90D10">
        <w:rPr>
          <w:rFonts w:ascii="Book Antiqua" w:hAnsi="Book Antiqua"/>
        </w:rPr>
        <w:t>fund  to</w:t>
      </w:r>
      <w:proofErr w:type="gramEnd"/>
      <w:r w:rsidRPr="00A90D10">
        <w:rPr>
          <w:rFonts w:ascii="Book Antiqua" w:hAnsi="Book Antiqua"/>
        </w:rPr>
        <w:t xml:space="preserve"> pay our SIR for 2 claims in Property and 2 claims in </w:t>
      </w:r>
      <w:r w:rsidR="00A90D10" w:rsidRPr="00A90D10">
        <w:rPr>
          <w:rFonts w:ascii="Book Antiqua" w:hAnsi="Book Antiqua"/>
        </w:rPr>
        <w:t>Liability along with the $12,446</w:t>
      </w:r>
      <w:r w:rsidRPr="00A90D10">
        <w:rPr>
          <w:rFonts w:ascii="Book Antiqua" w:hAnsi="Book Antiqua"/>
        </w:rPr>
        <w:t xml:space="preserve"> safety inspection.</w:t>
      </w:r>
    </w:p>
    <w:p w14:paraId="5278D3A3" w14:textId="0B9B9FCB" w:rsidR="00961B15" w:rsidRPr="005E24D8" w:rsidRDefault="00961B15" w:rsidP="00961B15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 xml:space="preserve">It was moved by </w:t>
      </w:r>
      <w:proofErr w:type="spellStart"/>
      <w:r w:rsidR="00C054CE">
        <w:rPr>
          <w:rFonts w:ascii="Book Antiqua" w:hAnsi="Book Antiqua"/>
        </w:rPr>
        <w:t>Akur</w:t>
      </w:r>
      <w:proofErr w:type="spellEnd"/>
      <w:r w:rsidRPr="005E24D8">
        <w:rPr>
          <w:rFonts w:ascii="Book Antiqua" w:hAnsi="Book Antiqua"/>
        </w:rPr>
        <w:t xml:space="preserve"> </w:t>
      </w:r>
      <w:proofErr w:type="spellStart"/>
      <w:r w:rsidR="00C054CE">
        <w:rPr>
          <w:rFonts w:ascii="Book Antiqua" w:hAnsi="Book Antiqua"/>
        </w:rPr>
        <w:t>Varadarajan</w:t>
      </w:r>
      <w:proofErr w:type="spellEnd"/>
      <w:r w:rsidRPr="005E24D8">
        <w:rPr>
          <w:rFonts w:ascii="Book Antiqua" w:hAnsi="Book Antiqua"/>
        </w:rPr>
        <w:t xml:space="preserve"> and seconded by </w:t>
      </w:r>
      <w:r w:rsidR="00C054CE">
        <w:rPr>
          <w:rFonts w:ascii="Book Antiqua" w:hAnsi="Book Antiqua"/>
        </w:rPr>
        <w:t xml:space="preserve">Annette </w:t>
      </w:r>
      <w:proofErr w:type="spellStart"/>
      <w:r w:rsidR="00C054CE">
        <w:rPr>
          <w:rFonts w:ascii="Book Antiqua" w:hAnsi="Book Antiqua"/>
        </w:rPr>
        <w:t>Heldman</w:t>
      </w:r>
      <w:proofErr w:type="spellEnd"/>
      <w:r w:rsidRPr="005E24D8">
        <w:rPr>
          <w:rFonts w:ascii="Book Antiqua" w:hAnsi="Book Antiqua"/>
        </w:rPr>
        <w:t xml:space="preserve"> to approve the Vision rates as presented with no increase.</w:t>
      </w:r>
    </w:p>
    <w:p w14:paraId="005BF64D" w14:textId="17A83F68" w:rsidR="00961B15" w:rsidRPr="005E24D8" w:rsidRDefault="00961B15" w:rsidP="00961B15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 xml:space="preserve">Ayes: Clark, Kinder, and </w:t>
      </w:r>
      <w:proofErr w:type="spellStart"/>
      <w:r w:rsidRPr="005E24D8">
        <w:rPr>
          <w:rFonts w:ascii="Book Antiqua" w:hAnsi="Book Antiqua"/>
        </w:rPr>
        <w:t>Parungao</w:t>
      </w:r>
      <w:proofErr w:type="spellEnd"/>
      <w:r>
        <w:rPr>
          <w:rFonts w:ascii="Book Antiqua" w:hAnsi="Book Antiqua"/>
        </w:rPr>
        <w:t xml:space="preserve">, </w:t>
      </w:r>
      <w:proofErr w:type="spellStart"/>
      <w:r w:rsidRPr="005E24D8">
        <w:rPr>
          <w:rFonts w:ascii="Book Antiqua" w:hAnsi="Book Antiqua"/>
        </w:rPr>
        <w:t>Varadarajan</w:t>
      </w:r>
      <w:proofErr w:type="spellEnd"/>
    </w:p>
    <w:p w14:paraId="63049288" w14:textId="77777777" w:rsidR="00961B15" w:rsidRPr="005E24D8" w:rsidRDefault="00961B15" w:rsidP="00961B15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>Nays: None</w:t>
      </w:r>
    </w:p>
    <w:p w14:paraId="41764BD7" w14:textId="757E873A" w:rsidR="00961B15" w:rsidRDefault="00961B15" w:rsidP="00961B15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 xml:space="preserve">Abstain: </w:t>
      </w:r>
      <w:r>
        <w:rPr>
          <w:rFonts w:ascii="Book Antiqua" w:hAnsi="Book Antiqua"/>
        </w:rPr>
        <w:t>None</w:t>
      </w:r>
    </w:p>
    <w:p w14:paraId="19E4DE86" w14:textId="00349193" w:rsidR="00437EB2" w:rsidRPr="00822FF3" w:rsidRDefault="00437EB2" w:rsidP="00822FF3">
      <w:pPr>
        <w:pStyle w:val="ListParagraph"/>
        <w:ind w:left="540"/>
        <w:rPr>
          <w:rFonts w:ascii="Baskerville Old Face" w:hAnsi="Baskerville Old Face"/>
          <w:b/>
          <w:i/>
        </w:rPr>
      </w:pPr>
      <w:r>
        <w:rPr>
          <w:rFonts w:ascii="Baskerville Old Face" w:hAnsi="Baskerville Old Face"/>
          <w:b/>
          <w:i/>
          <w:noProof/>
        </w:rPr>
        <w:drawing>
          <wp:inline distT="0" distB="0" distL="0" distR="0" wp14:anchorId="75C8F0D2" wp14:editId="5108A275">
            <wp:extent cx="4014721" cy="2923540"/>
            <wp:effectExtent l="0" t="0" r="0" b="0"/>
            <wp:docPr id="1" name="Picture 1" descr="Macintosh HD:Users:celinaflotte:Desktop:Screen Shot 2016-05-23 at 11.26.5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elinaflotte:Desktop:Screen Shot 2016-05-23 at 11.26.54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733" cy="292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975DF" w14:textId="77777777" w:rsidR="00437EB2" w:rsidRDefault="00437EB2" w:rsidP="00195022">
      <w:pPr>
        <w:pStyle w:val="ListParagraph"/>
        <w:ind w:left="540"/>
        <w:rPr>
          <w:rFonts w:ascii="Baskerville Old Face" w:hAnsi="Baskerville Old Face"/>
          <w:b/>
          <w:i/>
        </w:rPr>
      </w:pPr>
    </w:p>
    <w:p w14:paraId="355C6C54" w14:textId="38E0AFCB" w:rsidR="006D662D" w:rsidRPr="0043233E" w:rsidRDefault="006D662D" w:rsidP="006D662D">
      <w:pPr>
        <w:numPr>
          <w:ilvl w:val="0"/>
          <w:numId w:val="1"/>
        </w:numPr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</w:rPr>
        <w:t xml:space="preserve">PLCA Fee Amendment </w:t>
      </w:r>
    </w:p>
    <w:p w14:paraId="59A60998" w14:textId="4DD8FF9E" w:rsidR="0072132D" w:rsidRPr="00973F2A" w:rsidRDefault="0072132D" w:rsidP="0072132D">
      <w:pPr>
        <w:ind w:left="540"/>
        <w:rPr>
          <w:rFonts w:ascii="Baskerville Old Face" w:hAnsi="Baskerville Old Face"/>
          <w:sz w:val="28"/>
          <w:szCs w:val="28"/>
          <w:u w:val="single"/>
        </w:rPr>
      </w:pPr>
      <w:r w:rsidRPr="00973F2A">
        <w:rPr>
          <w:rFonts w:ascii="Baskerville Old Face" w:hAnsi="Baskerville Old Face"/>
        </w:rPr>
        <w:lastRenderedPageBreak/>
        <w:t xml:space="preserve">The Executive Director </w:t>
      </w:r>
      <w:r w:rsidR="00973F2A" w:rsidRPr="00973F2A">
        <w:rPr>
          <w:rFonts w:ascii="Baskerville Old Face" w:hAnsi="Baskerville Old Face"/>
        </w:rPr>
        <w:t>presented</w:t>
      </w:r>
      <w:r w:rsidRPr="00973F2A">
        <w:rPr>
          <w:rFonts w:ascii="Baskerville Old Face" w:hAnsi="Baskerville Old Face"/>
        </w:rPr>
        <w:t xml:space="preserve"> a fee amendment to the PLCA contract.</w:t>
      </w:r>
      <w:r w:rsidR="00973F2A" w:rsidRPr="00973F2A">
        <w:rPr>
          <w:rFonts w:ascii="Baskerville Old Face" w:hAnsi="Baskerville Old Face"/>
        </w:rPr>
        <w:t xml:space="preserve"> It was recommended for approval.</w:t>
      </w:r>
    </w:p>
    <w:p w14:paraId="6D67C632" w14:textId="77777777" w:rsidR="006D662D" w:rsidRPr="00195022" w:rsidRDefault="006D662D" w:rsidP="006D662D">
      <w:pPr>
        <w:pStyle w:val="ListParagraph"/>
        <w:ind w:left="540"/>
        <w:rPr>
          <w:rFonts w:ascii="Baskerville Old Face" w:hAnsi="Baskerville Old Face"/>
          <w:b/>
          <w:i/>
        </w:rPr>
      </w:pPr>
      <w:r w:rsidRPr="00195022">
        <w:rPr>
          <w:rFonts w:ascii="Baskerville Old Face" w:hAnsi="Baskerville Old Face"/>
          <w:b/>
          <w:i/>
        </w:rPr>
        <w:t>Recommendation: For action</w:t>
      </w:r>
    </w:p>
    <w:p w14:paraId="5223756B" w14:textId="77777777" w:rsidR="006D662D" w:rsidRPr="00195022" w:rsidRDefault="006D662D" w:rsidP="00195022">
      <w:pPr>
        <w:pStyle w:val="ListParagraph"/>
        <w:ind w:left="540"/>
        <w:rPr>
          <w:rFonts w:ascii="Baskerville Old Face" w:hAnsi="Baskerville Old Face"/>
          <w:b/>
          <w:i/>
        </w:rPr>
      </w:pPr>
    </w:p>
    <w:p w14:paraId="3EE4AFD8" w14:textId="77777777" w:rsidR="00B7695D" w:rsidRDefault="00B7695D" w:rsidP="00C77FB6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</w:p>
    <w:p w14:paraId="663ACAA2" w14:textId="77777777" w:rsidR="00C77FB6" w:rsidRDefault="00C77FB6" w:rsidP="00C77FB6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  <w:sz w:val="28"/>
          <w:szCs w:val="28"/>
          <w:u w:val="single"/>
        </w:rPr>
        <w:t xml:space="preserve">General </w:t>
      </w:r>
    </w:p>
    <w:p w14:paraId="787C8888" w14:textId="77777777" w:rsidR="00C77FB6" w:rsidRPr="00C77FB6" w:rsidRDefault="00C77FB6" w:rsidP="00C77FB6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</w:p>
    <w:p w14:paraId="5C8EC7E2" w14:textId="1B680BCF" w:rsidR="00A6478A" w:rsidRPr="00A6478A" w:rsidRDefault="00A6478A" w:rsidP="00173756">
      <w:pPr>
        <w:numPr>
          <w:ilvl w:val="0"/>
          <w:numId w:val="1"/>
        </w:numPr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</w:rPr>
        <w:t>Third Quarter Financial Report</w:t>
      </w:r>
    </w:p>
    <w:p w14:paraId="1B6C2D19" w14:textId="28E93B07" w:rsidR="00437EB2" w:rsidRDefault="00437EB2" w:rsidP="00437EB2">
      <w:pPr>
        <w:pStyle w:val="ListParagraph"/>
        <w:ind w:left="540"/>
        <w:rPr>
          <w:rFonts w:ascii="Book Antiqua" w:hAnsi="Book Antiqua"/>
        </w:rPr>
      </w:pPr>
      <w:proofErr w:type="spellStart"/>
      <w:r w:rsidRPr="00437EB2">
        <w:rPr>
          <w:rFonts w:ascii="Book Antiqua" w:hAnsi="Book Antiqua"/>
        </w:rPr>
        <w:t>Laurena</w:t>
      </w:r>
      <w:proofErr w:type="spellEnd"/>
      <w:r w:rsidRPr="00437EB2">
        <w:rPr>
          <w:rFonts w:ascii="Book Antiqua" w:hAnsi="Book Antiqua"/>
        </w:rPr>
        <w:t xml:space="preserve"> </w:t>
      </w:r>
      <w:proofErr w:type="spellStart"/>
      <w:r w:rsidRPr="00437EB2">
        <w:rPr>
          <w:rFonts w:ascii="Book Antiqua" w:hAnsi="Book Antiqua"/>
        </w:rPr>
        <w:t>Grabert</w:t>
      </w:r>
      <w:proofErr w:type="spellEnd"/>
      <w:r w:rsidRPr="00437EB2">
        <w:rPr>
          <w:rFonts w:ascii="Book Antiqua" w:hAnsi="Book Antiqua"/>
        </w:rPr>
        <w:t xml:space="preserve"> from SETECH presented</w:t>
      </w:r>
      <w:r>
        <w:rPr>
          <w:rFonts w:ascii="Book Antiqua" w:hAnsi="Book Antiqua"/>
        </w:rPr>
        <w:t xml:space="preserve"> the 2015/2016</w:t>
      </w:r>
      <w:r w:rsidRPr="00437EB2">
        <w:rPr>
          <w:rFonts w:ascii="Book Antiqua" w:hAnsi="Book Antiqua"/>
        </w:rPr>
        <w:t xml:space="preserve"> third quarter financials report. </w:t>
      </w:r>
    </w:p>
    <w:p w14:paraId="4C69E703" w14:textId="4744F91C" w:rsidR="00C07E01" w:rsidRPr="005E24D8" w:rsidRDefault="00C07E01" w:rsidP="00C07E01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 xml:space="preserve">It was moved by </w:t>
      </w:r>
      <w:r>
        <w:rPr>
          <w:rFonts w:ascii="Book Antiqua" w:hAnsi="Book Antiqua"/>
        </w:rPr>
        <w:t>Raul</w:t>
      </w:r>
      <w:r w:rsidRPr="005E24D8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Parungao</w:t>
      </w:r>
      <w:proofErr w:type="spellEnd"/>
      <w:r w:rsidRPr="005E24D8">
        <w:rPr>
          <w:rFonts w:ascii="Book Antiqua" w:hAnsi="Book Antiqua"/>
        </w:rPr>
        <w:t xml:space="preserve"> and seconded by </w:t>
      </w:r>
      <w:r>
        <w:rPr>
          <w:rFonts w:ascii="Book Antiqua" w:hAnsi="Book Antiqua"/>
        </w:rPr>
        <w:t xml:space="preserve">Annette </w:t>
      </w:r>
      <w:proofErr w:type="spellStart"/>
      <w:r>
        <w:rPr>
          <w:rFonts w:ascii="Book Antiqua" w:hAnsi="Book Antiqua"/>
        </w:rPr>
        <w:t>Heldman</w:t>
      </w:r>
      <w:proofErr w:type="spellEnd"/>
      <w:r w:rsidRPr="005E24D8">
        <w:rPr>
          <w:rFonts w:ascii="Book Antiqua" w:hAnsi="Book Antiqua"/>
        </w:rPr>
        <w:t xml:space="preserve"> to approve the </w:t>
      </w:r>
      <w:r>
        <w:rPr>
          <w:rFonts w:ascii="Book Antiqua" w:hAnsi="Book Antiqua"/>
        </w:rPr>
        <w:t>third quarter financial report</w:t>
      </w:r>
      <w:r w:rsidRPr="005E24D8">
        <w:rPr>
          <w:rFonts w:ascii="Book Antiqua" w:hAnsi="Book Antiqua"/>
        </w:rPr>
        <w:t xml:space="preserve"> rates as </w:t>
      </w:r>
      <w:r>
        <w:rPr>
          <w:rFonts w:ascii="Book Antiqua" w:hAnsi="Book Antiqua"/>
        </w:rPr>
        <w:t>presented.</w:t>
      </w:r>
    </w:p>
    <w:p w14:paraId="15D04D10" w14:textId="77777777" w:rsidR="00C07E01" w:rsidRPr="005E24D8" w:rsidRDefault="00C07E01" w:rsidP="00C07E01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 xml:space="preserve">Ayes: Clark, Kinder, and </w:t>
      </w:r>
      <w:proofErr w:type="spellStart"/>
      <w:r w:rsidRPr="005E24D8">
        <w:rPr>
          <w:rFonts w:ascii="Book Antiqua" w:hAnsi="Book Antiqua"/>
        </w:rPr>
        <w:t>Parungao</w:t>
      </w:r>
      <w:proofErr w:type="spellEnd"/>
      <w:r>
        <w:rPr>
          <w:rFonts w:ascii="Book Antiqua" w:hAnsi="Book Antiqua"/>
        </w:rPr>
        <w:t xml:space="preserve">, </w:t>
      </w:r>
      <w:proofErr w:type="spellStart"/>
      <w:r w:rsidRPr="005E24D8">
        <w:rPr>
          <w:rFonts w:ascii="Book Antiqua" w:hAnsi="Book Antiqua"/>
        </w:rPr>
        <w:t>Varadarajan</w:t>
      </w:r>
      <w:proofErr w:type="spellEnd"/>
    </w:p>
    <w:p w14:paraId="732912A9" w14:textId="77777777" w:rsidR="00C07E01" w:rsidRPr="005E24D8" w:rsidRDefault="00C07E01" w:rsidP="00C07E01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>Nays: None</w:t>
      </w:r>
    </w:p>
    <w:p w14:paraId="09BDD1E9" w14:textId="77777777" w:rsidR="00C07E01" w:rsidRDefault="00C07E01" w:rsidP="00C07E01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 xml:space="preserve">Abstain: </w:t>
      </w:r>
      <w:r>
        <w:rPr>
          <w:rFonts w:ascii="Book Antiqua" w:hAnsi="Book Antiqua"/>
        </w:rPr>
        <w:t>None</w:t>
      </w:r>
    </w:p>
    <w:p w14:paraId="1F27941D" w14:textId="77777777" w:rsidR="00C07E01" w:rsidRPr="00437EB2" w:rsidRDefault="00C07E01" w:rsidP="00437EB2">
      <w:pPr>
        <w:pStyle w:val="ListParagraph"/>
        <w:ind w:left="540"/>
        <w:rPr>
          <w:rFonts w:ascii="Book Antiqua" w:hAnsi="Book Antiqua"/>
          <w:b/>
          <w:i/>
        </w:rPr>
      </w:pPr>
    </w:p>
    <w:p w14:paraId="7AE6D3DE" w14:textId="46DB0428" w:rsidR="00C07E01" w:rsidRDefault="00C07E01" w:rsidP="00C07E01">
      <w:pPr>
        <w:widowControl w:val="0"/>
        <w:autoSpaceDE w:val="0"/>
        <w:autoSpaceDN w:val="0"/>
        <w:adjustRightInd w:val="0"/>
        <w:rPr>
          <w:rFonts w:ascii="Times" w:eastAsia="Calibri" w:hAnsi="Times" w:cs="Times"/>
        </w:rPr>
      </w:pPr>
      <w:r>
        <w:rPr>
          <w:rFonts w:ascii="Times" w:eastAsia="Calibri" w:hAnsi="Times" w:cs="Times"/>
          <w:noProof/>
        </w:rPr>
        <w:lastRenderedPageBreak/>
        <w:drawing>
          <wp:inline distT="0" distB="0" distL="0" distR="0" wp14:anchorId="57B94DB4" wp14:editId="6B45520F">
            <wp:extent cx="6192520" cy="7997660"/>
            <wp:effectExtent l="0" t="0" r="508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042" cy="799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eastAsia="Calibri" w:hAnsi="Times" w:cs="Times"/>
        </w:rPr>
        <w:t xml:space="preserve"> </w:t>
      </w:r>
    </w:p>
    <w:p w14:paraId="6511C949" w14:textId="7037B65A" w:rsidR="00C07E01" w:rsidRDefault="00437EB2" w:rsidP="00C07E01">
      <w:pPr>
        <w:widowControl w:val="0"/>
        <w:autoSpaceDE w:val="0"/>
        <w:autoSpaceDN w:val="0"/>
        <w:adjustRightInd w:val="0"/>
        <w:rPr>
          <w:rFonts w:ascii="Times" w:eastAsia="Calibri" w:hAnsi="Times" w:cs="Times"/>
        </w:rPr>
      </w:pPr>
      <w:r>
        <w:rPr>
          <w:rFonts w:ascii="Times" w:eastAsia="Calibri" w:hAnsi="Times" w:cs="Times"/>
          <w:noProof/>
        </w:rPr>
        <w:lastRenderedPageBreak/>
        <w:drawing>
          <wp:inline distT="0" distB="0" distL="0" distR="0" wp14:anchorId="6B0C1D09" wp14:editId="4DB4EC99">
            <wp:extent cx="6102811" cy="7887783"/>
            <wp:effectExtent l="0" t="0" r="0" b="1206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4" cy="789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E01" w:rsidRPr="00C07E01">
        <w:rPr>
          <w:rFonts w:ascii="Times" w:eastAsia="Calibri" w:hAnsi="Times" w:cs="Times"/>
        </w:rPr>
        <w:t xml:space="preserve"> </w:t>
      </w:r>
    </w:p>
    <w:p w14:paraId="4AC2D61C" w14:textId="3CAF0A33" w:rsidR="00437EB2" w:rsidRDefault="00437EB2" w:rsidP="00437EB2">
      <w:pPr>
        <w:widowControl w:val="0"/>
        <w:autoSpaceDE w:val="0"/>
        <w:autoSpaceDN w:val="0"/>
        <w:adjustRightInd w:val="0"/>
        <w:rPr>
          <w:rFonts w:ascii="Times" w:eastAsia="Calibri" w:hAnsi="Times" w:cs="Times"/>
        </w:rPr>
      </w:pPr>
      <w:r>
        <w:rPr>
          <w:rFonts w:ascii="Times" w:eastAsia="Calibri" w:hAnsi="Times" w:cs="Times"/>
        </w:rPr>
        <w:lastRenderedPageBreak/>
        <w:t xml:space="preserve"> </w:t>
      </w:r>
    </w:p>
    <w:p w14:paraId="6231D722" w14:textId="77777777" w:rsidR="00A6478A" w:rsidRPr="00A6478A" w:rsidRDefault="00A6478A" w:rsidP="00A6478A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</w:p>
    <w:p w14:paraId="2D171163" w14:textId="7C63D4BD" w:rsidR="00173756" w:rsidRPr="009A07B7" w:rsidRDefault="00173756" w:rsidP="00173756">
      <w:pPr>
        <w:numPr>
          <w:ilvl w:val="0"/>
          <w:numId w:val="1"/>
        </w:numPr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</w:rPr>
        <w:t>Third Quarter Investment Report</w:t>
      </w:r>
    </w:p>
    <w:p w14:paraId="47DC2D67" w14:textId="61232F95" w:rsidR="00560710" w:rsidRPr="00560710" w:rsidRDefault="00560710" w:rsidP="00560710">
      <w:pPr>
        <w:pStyle w:val="ListParagraph"/>
        <w:ind w:left="540"/>
        <w:rPr>
          <w:rFonts w:ascii="Book Antiqua" w:hAnsi="Book Antiqua"/>
          <w:sz w:val="28"/>
          <w:szCs w:val="28"/>
          <w:u w:val="single"/>
        </w:rPr>
      </w:pPr>
      <w:r w:rsidRPr="00560710">
        <w:rPr>
          <w:rFonts w:ascii="Book Antiqua" w:hAnsi="Book Antiqua"/>
        </w:rPr>
        <w:t xml:space="preserve">The Executive Director reviewed the </w:t>
      </w:r>
      <w:r>
        <w:rPr>
          <w:rFonts w:ascii="Book Antiqua" w:hAnsi="Book Antiqua"/>
        </w:rPr>
        <w:t>2015</w:t>
      </w:r>
      <w:r w:rsidRPr="00560710">
        <w:rPr>
          <w:rFonts w:ascii="Book Antiqua" w:hAnsi="Book Antiqua"/>
        </w:rPr>
        <w:t>/1</w:t>
      </w:r>
      <w:r>
        <w:rPr>
          <w:rFonts w:ascii="Book Antiqua" w:hAnsi="Book Antiqua"/>
        </w:rPr>
        <w:t>6</w:t>
      </w:r>
      <w:r w:rsidRPr="00560710">
        <w:rPr>
          <w:rFonts w:ascii="Book Antiqua" w:hAnsi="Book Antiqua"/>
        </w:rPr>
        <w:t xml:space="preserve"> third quarter investment </w:t>
      </w:r>
      <w:proofErr w:type="gramStart"/>
      <w:r w:rsidRPr="00560710">
        <w:rPr>
          <w:rFonts w:ascii="Book Antiqua" w:hAnsi="Book Antiqua"/>
        </w:rPr>
        <w:t>report</w:t>
      </w:r>
      <w:proofErr w:type="gramEnd"/>
      <w:r w:rsidRPr="00560710">
        <w:rPr>
          <w:rFonts w:ascii="Book Antiqua" w:hAnsi="Book Antiqua"/>
        </w:rPr>
        <w:t xml:space="preserve"> with the Executive Committee. </w:t>
      </w:r>
    </w:p>
    <w:p w14:paraId="3436CE2F" w14:textId="0B00C08A" w:rsidR="00560710" w:rsidRPr="005E24D8" w:rsidRDefault="00560710" w:rsidP="00560710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 xml:space="preserve">It was moved by </w:t>
      </w:r>
      <w:r>
        <w:rPr>
          <w:rFonts w:ascii="Book Antiqua" w:hAnsi="Book Antiqua"/>
        </w:rPr>
        <w:t xml:space="preserve">Annette </w:t>
      </w:r>
      <w:proofErr w:type="spellStart"/>
      <w:r>
        <w:rPr>
          <w:rFonts w:ascii="Book Antiqua" w:hAnsi="Book Antiqua"/>
        </w:rPr>
        <w:t>Heldman</w:t>
      </w:r>
      <w:proofErr w:type="spellEnd"/>
      <w:r w:rsidRPr="005E24D8">
        <w:rPr>
          <w:rFonts w:ascii="Book Antiqua" w:hAnsi="Book Antiqua"/>
        </w:rPr>
        <w:t xml:space="preserve"> and seconded by </w:t>
      </w:r>
      <w:r>
        <w:rPr>
          <w:rFonts w:ascii="Book Antiqua" w:hAnsi="Book Antiqua"/>
        </w:rPr>
        <w:t xml:space="preserve">Raul </w:t>
      </w:r>
      <w:proofErr w:type="spellStart"/>
      <w:r>
        <w:rPr>
          <w:rFonts w:ascii="Book Antiqua" w:hAnsi="Book Antiqua"/>
        </w:rPr>
        <w:t>Parungao</w:t>
      </w:r>
      <w:proofErr w:type="spellEnd"/>
      <w:r w:rsidRPr="005E24D8">
        <w:rPr>
          <w:rFonts w:ascii="Book Antiqua" w:hAnsi="Book Antiqua"/>
        </w:rPr>
        <w:t xml:space="preserve"> to approve the </w:t>
      </w:r>
      <w:r>
        <w:rPr>
          <w:rFonts w:ascii="Book Antiqua" w:hAnsi="Book Antiqua"/>
        </w:rPr>
        <w:t>third quarter investment report as presented</w:t>
      </w:r>
      <w:r w:rsidRPr="005E24D8">
        <w:rPr>
          <w:rFonts w:ascii="Book Antiqua" w:hAnsi="Book Antiqua"/>
        </w:rPr>
        <w:t>.</w:t>
      </w:r>
    </w:p>
    <w:p w14:paraId="3590AACE" w14:textId="77777777" w:rsidR="00560710" w:rsidRPr="005E24D8" w:rsidRDefault="00560710" w:rsidP="00560710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 xml:space="preserve">Ayes: Clark, Kinder, and </w:t>
      </w:r>
      <w:proofErr w:type="spellStart"/>
      <w:r w:rsidRPr="005E24D8">
        <w:rPr>
          <w:rFonts w:ascii="Book Antiqua" w:hAnsi="Book Antiqua"/>
        </w:rPr>
        <w:t>Parungao</w:t>
      </w:r>
      <w:proofErr w:type="spellEnd"/>
      <w:r>
        <w:rPr>
          <w:rFonts w:ascii="Book Antiqua" w:hAnsi="Book Antiqua"/>
        </w:rPr>
        <w:t xml:space="preserve">, </w:t>
      </w:r>
      <w:proofErr w:type="spellStart"/>
      <w:r w:rsidRPr="005E24D8">
        <w:rPr>
          <w:rFonts w:ascii="Book Antiqua" w:hAnsi="Book Antiqua"/>
        </w:rPr>
        <w:t>Varadarajan</w:t>
      </w:r>
      <w:proofErr w:type="spellEnd"/>
    </w:p>
    <w:p w14:paraId="09F5707D" w14:textId="77777777" w:rsidR="00560710" w:rsidRPr="005E24D8" w:rsidRDefault="00560710" w:rsidP="00560710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>Nays: None</w:t>
      </w:r>
    </w:p>
    <w:p w14:paraId="27E9221C" w14:textId="77777777" w:rsidR="00560710" w:rsidRDefault="00560710" w:rsidP="00560710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 xml:space="preserve">Abstain: </w:t>
      </w:r>
      <w:r>
        <w:rPr>
          <w:rFonts w:ascii="Book Antiqua" w:hAnsi="Book Antiqua"/>
        </w:rPr>
        <w:t>None</w:t>
      </w:r>
    </w:p>
    <w:p w14:paraId="4DB27CDE" w14:textId="77777777" w:rsidR="00560710" w:rsidRDefault="00560710" w:rsidP="00560710">
      <w:pPr>
        <w:pStyle w:val="ListParagraph"/>
        <w:ind w:left="540"/>
        <w:rPr>
          <w:rFonts w:ascii="Book Antiqua" w:hAnsi="Book Antiqua"/>
        </w:rPr>
      </w:pPr>
    </w:p>
    <w:p w14:paraId="36E71B64" w14:textId="1F1397C7" w:rsidR="00560710" w:rsidRDefault="00560710" w:rsidP="00560710">
      <w:pPr>
        <w:pStyle w:val="ListParagraph"/>
        <w:ind w:left="540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6CC8C2D1" wp14:editId="13C59C8D">
            <wp:extent cx="4043680" cy="4104640"/>
            <wp:effectExtent l="0" t="0" r="0" b="10160"/>
            <wp:docPr id="5" name="Picture 5" descr="Macintosh HD:Users:celinaflotte:Desktop:Screen Shot 2016-05-23 at 11.33.3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elinaflotte:Desktop:Screen Shot 2016-05-23 at 11.33.35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410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29A14" w14:textId="77777777" w:rsidR="00560710" w:rsidRDefault="00560710" w:rsidP="00560710">
      <w:pPr>
        <w:pStyle w:val="ListParagraph"/>
        <w:ind w:left="540"/>
        <w:rPr>
          <w:rFonts w:ascii="Book Antiqua" w:hAnsi="Book Antiqua"/>
        </w:rPr>
      </w:pPr>
    </w:p>
    <w:p w14:paraId="1E0350EA" w14:textId="77777777" w:rsidR="00173756" w:rsidRDefault="00173756" w:rsidP="00173756">
      <w:pPr>
        <w:ind w:left="540"/>
        <w:rPr>
          <w:rFonts w:ascii="Baskerville Old Face" w:hAnsi="Baskerville Old Face"/>
          <w:b/>
          <w:i/>
          <w:sz w:val="28"/>
          <w:szCs w:val="28"/>
        </w:rPr>
      </w:pPr>
    </w:p>
    <w:p w14:paraId="0043E75F" w14:textId="1E1F1833" w:rsidR="00173756" w:rsidRPr="00514B2D" w:rsidRDefault="007E6EC1" w:rsidP="00173756">
      <w:pPr>
        <w:numPr>
          <w:ilvl w:val="0"/>
          <w:numId w:val="1"/>
        </w:numPr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</w:rPr>
        <w:t>2016/2017</w:t>
      </w:r>
      <w:r w:rsidR="00173756" w:rsidRPr="00C632E9">
        <w:rPr>
          <w:rFonts w:ascii="Baskerville Old Face" w:hAnsi="Baskerville Old Face"/>
          <w:b/>
        </w:rPr>
        <w:t xml:space="preserve"> Budget</w:t>
      </w:r>
    </w:p>
    <w:p w14:paraId="480FCA21" w14:textId="6AB7E065" w:rsidR="00514B2D" w:rsidRDefault="00514B2D" w:rsidP="00514B2D">
      <w:pPr>
        <w:pStyle w:val="ListParagraph"/>
        <w:ind w:left="540"/>
        <w:rPr>
          <w:rFonts w:ascii="Baskerville Old Face" w:hAnsi="Baskerville Old Face"/>
        </w:rPr>
      </w:pPr>
      <w:r w:rsidRPr="00514B2D">
        <w:rPr>
          <w:rFonts w:ascii="Baskerville Old Face" w:hAnsi="Baskerville Old Face"/>
        </w:rPr>
        <w:t>The Executive Dir</w:t>
      </w:r>
      <w:r w:rsidR="00B7695D">
        <w:rPr>
          <w:rFonts w:ascii="Baskerville Old Face" w:hAnsi="Baskerville Old Face"/>
        </w:rPr>
        <w:t xml:space="preserve">ector </w:t>
      </w:r>
      <w:r w:rsidR="009F2341">
        <w:rPr>
          <w:rFonts w:ascii="Baskerville Old Face" w:hAnsi="Baskerville Old Face"/>
        </w:rPr>
        <w:t>reviewed the 2015/16 Budget to the Executive Committee.</w:t>
      </w:r>
    </w:p>
    <w:p w14:paraId="60FADF95" w14:textId="2A025173" w:rsidR="009F2341" w:rsidRPr="005E24D8" w:rsidRDefault="009F2341" w:rsidP="009F2341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 xml:space="preserve">It was moved by </w:t>
      </w:r>
      <w:proofErr w:type="spellStart"/>
      <w:r>
        <w:rPr>
          <w:rFonts w:ascii="Book Antiqua" w:hAnsi="Book Antiqua"/>
        </w:rPr>
        <w:t>Akur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Varadarajan</w:t>
      </w:r>
      <w:proofErr w:type="spellEnd"/>
      <w:r w:rsidRPr="005E24D8">
        <w:rPr>
          <w:rFonts w:ascii="Book Antiqua" w:hAnsi="Book Antiqua"/>
        </w:rPr>
        <w:t xml:space="preserve"> and seconded by </w:t>
      </w:r>
      <w:r>
        <w:rPr>
          <w:rFonts w:ascii="Book Antiqua" w:hAnsi="Book Antiqua"/>
        </w:rPr>
        <w:t xml:space="preserve">Raul </w:t>
      </w:r>
      <w:proofErr w:type="spellStart"/>
      <w:r>
        <w:rPr>
          <w:rFonts w:ascii="Book Antiqua" w:hAnsi="Book Antiqua"/>
        </w:rPr>
        <w:t>Parungao</w:t>
      </w:r>
      <w:proofErr w:type="spellEnd"/>
      <w:r w:rsidRPr="005E24D8">
        <w:rPr>
          <w:rFonts w:ascii="Book Antiqua" w:hAnsi="Book Antiqua"/>
        </w:rPr>
        <w:t xml:space="preserve"> to approve the </w:t>
      </w:r>
      <w:r>
        <w:rPr>
          <w:rFonts w:ascii="Book Antiqua" w:hAnsi="Book Antiqua"/>
        </w:rPr>
        <w:t xml:space="preserve">budget </w:t>
      </w:r>
      <w:r w:rsidR="0043233E">
        <w:rPr>
          <w:rFonts w:ascii="Book Antiqua" w:hAnsi="Book Antiqua"/>
        </w:rPr>
        <w:t>with one correction to the PIPS Payroll Adjustment line and Utility/r</w:t>
      </w:r>
      <w:bookmarkStart w:id="0" w:name="_GoBack"/>
      <w:bookmarkEnd w:id="0"/>
      <w:r w:rsidR="0043233E">
        <w:rPr>
          <w:rFonts w:ascii="Book Antiqua" w:hAnsi="Book Antiqua"/>
        </w:rPr>
        <w:t>ent</w:t>
      </w:r>
      <w:r w:rsidRPr="005E24D8">
        <w:rPr>
          <w:rFonts w:ascii="Book Antiqua" w:hAnsi="Book Antiqua"/>
        </w:rPr>
        <w:t>.</w:t>
      </w:r>
    </w:p>
    <w:p w14:paraId="13603491" w14:textId="77777777" w:rsidR="009F2341" w:rsidRPr="005E24D8" w:rsidRDefault="009F2341" w:rsidP="009F2341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 xml:space="preserve">Ayes: Clark, Kinder, and </w:t>
      </w:r>
      <w:proofErr w:type="spellStart"/>
      <w:r w:rsidRPr="005E24D8">
        <w:rPr>
          <w:rFonts w:ascii="Book Antiqua" w:hAnsi="Book Antiqua"/>
        </w:rPr>
        <w:t>Parungao</w:t>
      </w:r>
      <w:proofErr w:type="spellEnd"/>
      <w:r>
        <w:rPr>
          <w:rFonts w:ascii="Book Antiqua" w:hAnsi="Book Antiqua"/>
        </w:rPr>
        <w:t xml:space="preserve">, </w:t>
      </w:r>
      <w:proofErr w:type="spellStart"/>
      <w:r w:rsidRPr="005E24D8">
        <w:rPr>
          <w:rFonts w:ascii="Book Antiqua" w:hAnsi="Book Antiqua"/>
        </w:rPr>
        <w:t>Varadarajan</w:t>
      </w:r>
      <w:proofErr w:type="spellEnd"/>
    </w:p>
    <w:p w14:paraId="6CCD658E" w14:textId="77777777" w:rsidR="009F2341" w:rsidRPr="005E24D8" w:rsidRDefault="009F2341" w:rsidP="009F2341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>Nays: None</w:t>
      </w:r>
    </w:p>
    <w:p w14:paraId="1EBDF259" w14:textId="77777777" w:rsidR="009F2341" w:rsidRDefault="009F2341" w:rsidP="009F2341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 xml:space="preserve">Abstain: </w:t>
      </w:r>
      <w:r>
        <w:rPr>
          <w:rFonts w:ascii="Book Antiqua" w:hAnsi="Book Antiqua"/>
        </w:rPr>
        <w:t>None</w:t>
      </w:r>
    </w:p>
    <w:p w14:paraId="1B852691" w14:textId="58B4AE99" w:rsidR="009F2341" w:rsidRDefault="009F2341" w:rsidP="009F2341">
      <w:pPr>
        <w:widowControl w:val="0"/>
        <w:autoSpaceDE w:val="0"/>
        <w:autoSpaceDN w:val="0"/>
        <w:adjustRightInd w:val="0"/>
        <w:rPr>
          <w:rFonts w:ascii="Times" w:eastAsia="Calibri" w:hAnsi="Times" w:cs="Times"/>
        </w:rPr>
      </w:pPr>
      <w:r>
        <w:rPr>
          <w:rFonts w:ascii="Times" w:eastAsia="Calibri" w:hAnsi="Times" w:cs="Times"/>
          <w:noProof/>
        </w:rPr>
        <w:lastRenderedPageBreak/>
        <w:drawing>
          <wp:inline distT="0" distB="0" distL="0" distR="0" wp14:anchorId="624210A3" wp14:editId="79F6F927">
            <wp:extent cx="6620510" cy="8550412"/>
            <wp:effectExtent l="0" t="0" r="889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839" cy="855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eastAsia="Calibri" w:hAnsi="Times" w:cs="Times"/>
        </w:rPr>
        <w:lastRenderedPageBreak/>
        <w:t xml:space="preserve"> </w:t>
      </w:r>
    </w:p>
    <w:p w14:paraId="1E774766" w14:textId="77777777" w:rsidR="009F2341" w:rsidRPr="00514B2D" w:rsidRDefault="009F2341" w:rsidP="00514B2D">
      <w:pPr>
        <w:pStyle w:val="ListParagraph"/>
        <w:ind w:left="540"/>
        <w:rPr>
          <w:rFonts w:ascii="Baskerville Old Face" w:hAnsi="Baskerville Old Face"/>
          <w:sz w:val="28"/>
          <w:szCs w:val="28"/>
          <w:u w:val="single"/>
        </w:rPr>
      </w:pPr>
    </w:p>
    <w:p w14:paraId="06D44382" w14:textId="77777777" w:rsidR="00514B2D" w:rsidRPr="00514B2D" w:rsidRDefault="00514B2D" w:rsidP="00514B2D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</w:p>
    <w:p w14:paraId="182E9417" w14:textId="70F190A1" w:rsidR="00B7695D" w:rsidRPr="00281D54" w:rsidRDefault="00334992" w:rsidP="00B7695D">
      <w:pPr>
        <w:numPr>
          <w:ilvl w:val="0"/>
          <w:numId w:val="1"/>
        </w:numPr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</w:rPr>
        <w:t>ACSIG Salaries</w:t>
      </w:r>
      <w:r w:rsidR="00B7695D">
        <w:rPr>
          <w:rFonts w:ascii="Baskerville Old Face" w:hAnsi="Baskerville Old Face"/>
          <w:b/>
        </w:rPr>
        <w:t xml:space="preserve"> &amp; Benefits</w:t>
      </w:r>
    </w:p>
    <w:p w14:paraId="1C99C912" w14:textId="5A3D73BE" w:rsidR="009F2341" w:rsidRDefault="009F2341" w:rsidP="009F2341">
      <w:pPr>
        <w:pStyle w:val="ListParagraph"/>
        <w:ind w:left="540"/>
        <w:rPr>
          <w:rFonts w:ascii="Book Antiqua" w:hAnsi="Book Antiqua"/>
        </w:rPr>
      </w:pPr>
      <w:r w:rsidRPr="009F2341">
        <w:rPr>
          <w:rFonts w:ascii="Book Antiqua" w:hAnsi="Book Antiqua"/>
        </w:rPr>
        <w:t>The Executive Director presented a cost of living increase proposal for the ACSIG staff of 3</w:t>
      </w:r>
      <w:r>
        <w:rPr>
          <w:rFonts w:ascii="Book Antiqua" w:hAnsi="Book Antiqua"/>
        </w:rPr>
        <w:t>.5%.  The average from 16</w:t>
      </w:r>
      <w:r w:rsidRPr="009F2341">
        <w:rPr>
          <w:rFonts w:ascii="Book Antiqua" w:hAnsi="Book Antiqua"/>
        </w:rPr>
        <w:t xml:space="preserve"> settled agencies was 3</w:t>
      </w:r>
      <w:r>
        <w:rPr>
          <w:rFonts w:ascii="Book Antiqua" w:hAnsi="Book Antiqua"/>
        </w:rPr>
        <w:t>.71</w:t>
      </w:r>
      <w:r w:rsidRPr="009F2341">
        <w:rPr>
          <w:rFonts w:ascii="Book Antiqua" w:hAnsi="Book Antiqua"/>
        </w:rPr>
        <w:t>%.  The overall cost for this increase would total $</w:t>
      </w:r>
      <w:r>
        <w:rPr>
          <w:rFonts w:ascii="Book Antiqua" w:hAnsi="Book Antiqua"/>
        </w:rPr>
        <w:t>9,055</w:t>
      </w:r>
      <w:r w:rsidRPr="009F2341">
        <w:rPr>
          <w:rFonts w:ascii="Book Antiqua" w:hAnsi="Book Antiqua"/>
        </w:rPr>
        <w:t>.</w:t>
      </w:r>
    </w:p>
    <w:p w14:paraId="44735FD1" w14:textId="696EC3C7" w:rsidR="008E21B3" w:rsidRPr="005E24D8" w:rsidRDefault="008E21B3" w:rsidP="008E21B3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 xml:space="preserve">It was moved by </w:t>
      </w:r>
      <w:proofErr w:type="spellStart"/>
      <w:r>
        <w:rPr>
          <w:rFonts w:ascii="Book Antiqua" w:hAnsi="Book Antiqua"/>
        </w:rPr>
        <w:t>Akur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Varadarajan</w:t>
      </w:r>
      <w:proofErr w:type="spellEnd"/>
      <w:r w:rsidRPr="005E24D8">
        <w:rPr>
          <w:rFonts w:ascii="Book Antiqua" w:hAnsi="Book Antiqua"/>
        </w:rPr>
        <w:t xml:space="preserve"> and seconded by </w:t>
      </w:r>
      <w:r>
        <w:rPr>
          <w:rFonts w:ascii="Book Antiqua" w:hAnsi="Book Antiqua"/>
        </w:rPr>
        <w:t xml:space="preserve">Raul </w:t>
      </w:r>
      <w:proofErr w:type="spellStart"/>
      <w:r>
        <w:rPr>
          <w:rFonts w:ascii="Book Antiqua" w:hAnsi="Book Antiqua"/>
        </w:rPr>
        <w:t>Parungao</w:t>
      </w:r>
      <w:proofErr w:type="spellEnd"/>
      <w:r w:rsidRPr="005E24D8">
        <w:rPr>
          <w:rFonts w:ascii="Book Antiqua" w:hAnsi="Book Antiqua"/>
        </w:rPr>
        <w:t xml:space="preserve"> to approve </w:t>
      </w:r>
      <w:r>
        <w:rPr>
          <w:rFonts w:ascii="Book Antiqua" w:hAnsi="Book Antiqua"/>
        </w:rPr>
        <w:t>ACSIG salaries and benefits as presented</w:t>
      </w:r>
      <w:r w:rsidRPr="005E24D8">
        <w:rPr>
          <w:rFonts w:ascii="Book Antiqua" w:hAnsi="Book Antiqua"/>
        </w:rPr>
        <w:t>.</w:t>
      </w:r>
    </w:p>
    <w:p w14:paraId="192FA301" w14:textId="77777777" w:rsidR="008E21B3" w:rsidRPr="005E24D8" w:rsidRDefault="008E21B3" w:rsidP="008E21B3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 xml:space="preserve">Ayes: Clark, Kinder, and </w:t>
      </w:r>
      <w:proofErr w:type="spellStart"/>
      <w:r w:rsidRPr="005E24D8">
        <w:rPr>
          <w:rFonts w:ascii="Book Antiqua" w:hAnsi="Book Antiqua"/>
        </w:rPr>
        <w:t>Parungao</w:t>
      </w:r>
      <w:proofErr w:type="spellEnd"/>
      <w:r>
        <w:rPr>
          <w:rFonts w:ascii="Book Antiqua" w:hAnsi="Book Antiqua"/>
        </w:rPr>
        <w:t xml:space="preserve">, </w:t>
      </w:r>
      <w:proofErr w:type="spellStart"/>
      <w:r w:rsidRPr="005E24D8">
        <w:rPr>
          <w:rFonts w:ascii="Book Antiqua" w:hAnsi="Book Antiqua"/>
        </w:rPr>
        <w:t>Varadarajan</w:t>
      </w:r>
      <w:proofErr w:type="spellEnd"/>
    </w:p>
    <w:p w14:paraId="538D1B2E" w14:textId="77777777" w:rsidR="008E21B3" w:rsidRPr="005E24D8" w:rsidRDefault="008E21B3" w:rsidP="008E21B3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>Nays: None</w:t>
      </w:r>
    </w:p>
    <w:p w14:paraId="675887EE" w14:textId="77777777" w:rsidR="008E21B3" w:rsidRDefault="008E21B3" w:rsidP="008E21B3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 xml:space="preserve">Abstain: </w:t>
      </w:r>
      <w:r>
        <w:rPr>
          <w:rFonts w:ascii="Book Antiqua" w:hAnsi="Book Antiqua"/>
        </w:rPr>
        <w:t>None</w:t>
      </w:r>
    </w:p>
    <w:p w14:paraId="57A3DD73" w14:textId="77777777" w:rsidR="008E21B3" w:rsidRPr="009F2341" w:rsidRDefault="008E21B3" w:rsidP="009F2341">
      <w:pPr>
        <w:pStyle w:val="ListParagraph"/>
        <w:ind w:left="540"/>
        <w:rPr>
          <w:rFonts w:ascii="Book Antiqua" w:hAnsi="Book Antiqua"/>
        </w:rPr>
      </w:pPr>
    </w:p>
    <w:p w14:paraId="2ACB2226" w14:textId="77777777" w:rsidR="004A772B" w:rsidRDefault="004A772B" w:rsidP="007E6EC1">
      <w:pPr>
        <w:rPr>
          <w:rFonts w:ascii="Baskerville Old Face" w:hAnsi="Baskerville Old Face"/>
          <w:b/>
          <w:sz w:val="28"/>
          <w:szCs w:val="28"/>
          <w:u w:val="single"/>
        </w:rPr>
      </w:pPr>
    </w:p>
    <w:p w14:paraId="4DE9E797" w14:textId="4E7337E6" w:rsidR="00AD2090" w:rsidRPr="00E77885" w:rsidRDefault="00AD2090" w:rsidP="00AD2090">
      <w:pPr>
        <w:numPr>
          <w:ilvl w:val="0"/>
          <w:numId w:val="1"/>
        </w:numPr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</w:rPr>
        <w:t>Strategic Plan 201</w:t>
      </w:r>
      <w:r w:rsidR="007E6EC1">
        <w:rPr>
          <w:rFonts w:ascii="Baskerville Old Face" w:hAnsi="Baskerville Old Face"/>
          <w:b/>
        </w:rPr>
        <w:t>6</w:t>
      </w:r>
    </w:p>
    <w:p w14:paraId="21667941" w14:textId="76F7B068" w:rsidR="00E77885" w:rsidRDefault="00E77885" w:rsidP="00E77885">
      <w:pPr>
        <w:pStyle w:val="ListParagraph"/>
        <w:ind w:left="540"/>
        <w:rPr>
          <w:rFonts w:ascii="Baskerville Old Face" w:hAnsi="Baskerville Old Face"/>
        </w:rPr>
      </w:pPr>
      <w:r w:rsidRPr="00E77885">
        <w:rPr>
          <w:rFonts w:ascii="Baskerville Old Face" w:hAnsi="Baskerville Old Face"/>
        </w:rPr>
        <w:t xml:space="preserve">The Executive Director </w:t>
      </w:r>
      <w:r w:rsidR="008E21B3">
        <w:rPr>
          <w:rFonts w:ascii="Baskerville Old Face" w:hAnsi="Baskerville Old Face"/>
        </w:rPr>
        <w:t xml:space="preserve">has initiated some discussion topics for the 2016 Strategic Plan. We will send out dates for early July for this planning session to be organized. </w:t>
      </w:r>
    </w:p>
    <w:p w14:paraId="6072A4C4" w14:textId="77777777" w:rsidR="008E21B3" w:rsidRPr="00E77885" w:rsidRDefault="008E21B3" w:rsidP="00E77885">
      <w:pPr>
        <w:pStyle w:val="ListParagraph"/>
        <w:ind w:left="540"/>
        <w:rPr>
          <w:rFonts w:ascii="Baskerville Old Face" w:hAnsi="Baskerville Old Face"/>
        </w:rPr>
      </w:pPr>
    </w:p>
    <w:p w14:paraId="528F4F72" w14:textId="5C5DE47E" w:rsidR="00C87F96" w:rsidRDefault="008E21B3" w:rsidP="00812330">
      <w:pPr>
        <w:pStyle w:val="ListParagraph"/>
        <w:ind w:left="540"/>
        <w:rPr>
          <w:rFonts w:ascii="Baskerville Old Face" w:hAnsi="Baskerville Old Face"/>
          <w:b/>
          <w:i/>
        </w:rPr>
      </w:pPr>
      <w:r>
        <w:rPr>
          <w:rFonts w:ascii="Baskerville Old Face" w:hAnsi="Baskerville Old Face"/>
          <w:b/>
          <w:i/>
          <w:noProof/>
        </w:rPr>
        <w:drawing>
          <wp:inline distT="0" distB="0" distL="0" distR="0" wp14:anchorId="5AA1E3D5" wp14:editId="4EA51061">
            <wp:extent cx="2749199" cy="4776259"/>
            <wp:effectExtent l="0" t="0" r="0" b="0"/>
            <wp:docPr id="7" name="Picture 7" descr="Macintosh HD:Users:celinaflotte:Desktop:Screen Shot 2016-05-23 at 11.44.2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celinaflotte:Desktop:Screen Shot 2016-05-23 at 11.44.26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090" cy="477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4D264" w14:textId="77777777" w:rsidR="008E21B3" w:rsidRDefault="008E21B3" w:rsidP="00812330">
      <w:pPr>
        <w:pStyle w:val="ListParagraph"/>
        <w:ind w:left="540"/>
        <w:rPr>
          <w:rFonts w:ascii="Baskerville Old Face" w:hAnsi="Baskerville Old Face"/>
          <w:b/>
          <w:i/>
        </w:rPr>
      </w:pPr>
    </w:p>
    <w:p w14:paraId="7B0E3DD4" w14:textId="12A40182" w:rsidR="00C87F96" w:rsidRPr="00E77885" w:rsidRDefault="00C87F96" w:rsidP="00C87F96">
      <w:pPr>
        <w:numPr>
          <w:ilvl w:val="0"/>
          <w:numId w:val="1"/>
        </w:numPr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</w:rPr>
        <w:t>Executive Committee Membership</w:t>
      </w:r>
    </w:p>
    <w:p w14:paraId="46CE754C" w14:textId="77777777" w:rsidR="008E21B3" w:rsidRPr="008E21B3" w:rsidRDefault="008E21B3" w:rsidP="008E21B3">
      <w:pPr>
        <w:pStyle w:val="ListParagraph"/>
        <w:ind w:left="540"/>
        <w:rPr>
          <w:rFonts w:ascii="Book Antiqua" w:hAnsi="Book Antiqua"/>
        </w:rPr>
      </w:pPr>
      <w:r w:rsidRPr="008E21B3">
        <w:rPr>
          <w:rFonts w:ascii="Book Antiqua" w:hAnsi="Book Antiqua"/>
        </w:rPr>
        <w:t>The Executive Committee discussed possible Board Members for the recruitment to the Executive Committee.</w:t>
      </w:r>
    </w:p>
    <w:p w14:paraId="5EE7BB6D" w14:textId="77777777" w:rsidR="00C87F96" w:rsidRDefault="00C87F96" w:rsidP="00812330">
      <w:pPr>
        <w:pStyle w:val="ListParagraph"/>
        <w:ind w:left="540"/>
        <w:rPr>
          <w:rFonts w:ascii="Baskerville Old Face" w:hAnsi="Baskerville Old Face"/>
          <w:b/>
          <w:i/>
        </w:rPr>
      </w:pPr>
    </w:p>
    <w:p w14:paraId="6FE6C518" w14:textId="77777777" w:rsidR="00077B7B" w:rsidRPr="00812330" w:rsidRDefault="00077B7B" w:rsidP="00812330">
      <w:pPr>
        <w:pStyle w:val="ListParagraph"/>
        <w:ind w:left="540"/>
        <w:rPr>
          <w:rFonts w:ascii="Baskerville Old Face" w:hAnsi="Baskerville Old Face"/>
          <w:b/>
          <w:i/>
        </w:rPr>
      </w:pPr>
    </w:p>
    <w:p w14:paraId="03240D27" w14:textId="77777777" w:rsidR="00B7695D" w:rsidRDefault="00B7695D" w:rsidP="00B7695D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  <w:sz w:val="28"/>
          <w:szCs w:val="28"/>
          <w:u w:val="single"/>
        </w:rPr>
        <w:t xml:space="preserve">Administrative </w:t>
      </w:r>
    </w:p>
    <w:p w14:paraId="19194625" w14:textId="77777777" w:rsidR="00B7695D" w:rsidRDefault="00B7695D" w:rsidP="00B7695D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</w:p>
    <w:p w14:paraId="79A4BD07" w14:textId="310A9FE2" w:rsidR="00B7695D" w:rsidRPr="00415CA3" w:rsidRDefault="00B7695D" w:rsidP="00B7695D">
      <w:pPr>
        <w:numPr>
          <w:ilvl w:val="0"/>
          <w:numId w:val="1"/>
        </w:numPr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</w:rPr>
        <w:t>Investment Policy</w:t>
      </w:r>
    </w:p>
    <w:p w14:paraId="55DDA083" w14:textId="77777777" w:rsidR="008E21B3" w:rsidRPr="008E21B3" w:rsidRDefault="008E21B3" w:rsidP="008E21B3">
      <w:pPr>
        <w:pStyle w:val="ListParagraph"/>
        <w:ind w:left="540"/>
        <w:rPr>
          <w:rFonts w:ascii="Book Antiqua" w:hAnsi="Book Antiqua"/>
          <w:sz w:val="28"/>
          <w:szCs w:val="28"/>
          <w:u w:val="single"/>
        </w:rPr>
      </w:pPr>
      <w:r w:rsidRPr="008E21B3">
        <w:rPr>
          <w:rFonts w:ascii="Book Antiqua" w:hAnsi="Book Antiqua"/>
        </w:rPr>
        <w:t>The Executive Committee conducted the annual review of the written investment policy and found no changes necessary.</w:t>
      </w:r>
    </w:p>
    <w:p w14:paraId="3263A086" w14:textId="283C0A9B" w:rsidR="008E21B3" w:rsidRPr="005E24D8" w:rsidRDefault="008E21B3" w:rsidP="008E21B3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 xml:space="preserve">It was moved by </w:t>
      </w:r>
      <w:r>
        <w:rPr>
          <w:rFonts w:ascii="Book Antiqua" w:hAnsi="Book Antiqua"/>
        </w:rPr>
        <w:t>Raul</w:t>
      </w:r>
      <w:r w:rsidRPr="005E24D8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Parungao</w:t>
      </w:r>
      <w:proofErr w:type="spellEnd"/>
      <w:r w:rsidRPr="005E24D8">
        <w:rPr>
          <w:rFonts w:ascii="Book Antiqua" w:hAnsi="Book Antiqua"/>
        </w:rPr>
        <w:t xml:space="preserve"> and seconded by </w:t>
      </w:r>
      <w:r>
        <w:rPr>
          <w:rFonts w:ascii="Book Antiqua" w:hAnsi="Book Antiqua"/>
        </w:rPr>
        <w:t>Annette</w:t>
      </w:r>
      <w:r w:rsidRPr="005E24D8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Heldman</w:t>
      </w:r>
      <w:proofErr w:type="spellEnd"/>
      <w:r w:rsidRPr="005E24D8">
        <w:rPr>
          <w:rFonts w:ascii="Book Antiqua" w:hAnsi="Book Antiqua"/>
        </w:rPr>
        <w:t xml:space="preserve"> to approve the Investment Policy as presented.</w:t>
      </w:r>
    </w:p>
    <w:p w14:paraId="331213D7" w14:textId="77777777" w:rsidR="008E21B3" w:rsidRPr="005E24D8" w:rsidRDefault="008E21B3" w:rsidP="008E21B3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 xml:space="preserve">Ayes: Clark, Kinder, </w:t>
      </w:r>
      <w:proofErr w:type="spellStart"/>
      <w:r w:rsidRPr="005E24D8">
        <w:rPr>
          <w:rFonts w:ascii="Book Antiqua" w:hAnsi="Book Antiqua"/>
        </w:rPr>
        <w:t>Parungao</w:t>
      </w:r>
      <w:proofErr w:type="spellEnd"/>
      <w:r w:rsidRPr="005E24D8">
        <w:rPr>
          <w:rFonts w:ascii="Book Antiqua" w:hAnsi="Book Antiqua"/>
        </w:rPr>
        <w:t xml:space="preserve">, and </w:t>
      </w:r>
      <w:proofErr w:type="spellStart"/>
      <w:r w:rsidRPr="005E24D8">
        <w:rPr>
          <w:rFonts w:ascii="Book Antiqua" w:hAnsi="Book Antiqua"/>
        </w:rPr>
        <w:t>Varadarajan</w:t>
      </w:r>
      <w:proofErr w:type="spellEnd"/>
    </w:p>
    <w:p w14:paraId="578FECCE" w14:textId="77777777" w:rsidR="008E21B3" w:rsidRPr="005E24D8" w:rsidRDefault="008E21B3" w:rsidP="008E21B3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>Nays: None</w:t>
      </w:r>
    </w:p>
    <w:p w14:paraId="477C8289" w14:textId="77777777" w:rsidR="008E21B3" w:rsidRDefault="008E21B3" w:rsidP="008E21B3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>Abstain: None</w:t>
      </w:r>
    </w:p>
    <w:p w14:paraId="78988BE1" w14:textId="77777777" w:rsidR="00540C67" w:rsidRDefault="00540C67" w:rsidP="007E6EC1">
      <w:pPr>
        <w:rPr>
          <w:rFonts w:ascii="Baskerville Old Face" w:hAnsi="Baskerville Old Face"/>
          <w:b/>
          <w:i/>
        </w:rPr>
      </w:pPr>
    </w:p>
    <w:p w14:paraId="0F3B372B" w14:textId="77777777" w:rsidR="00540C67" w:rsidRDefault="00540C67" w:rsidP="00B7695D">
      <w:pPr>
        <w:ind w:left="540"/>
        <w:rPr>
          <w:rFonts w:ascii="Baskerville Old Face" w:hAnsi="Baskerville Old Face"/>
          <w:b/>
          <w:i/>
        </w:rPr>
      </w:pPr>
    </w:p>
    <w:p w14:paraId="248D78AF" w14:textId="635B093D" w:rsidR="00B7695D" w:rsidRPr="005D67C8" w:rsidRDefault="00B7695D" w:rsidP="00B7695D">
      <w:pPr>
        <w:numPr>
          <w:ilvl w:val="0"/>
          <w:numId w:val="1"/>
        </w:numPr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</w:rPr>
        <w:t>Conflict of Interest Code</w:t>
      </w:r>
    </w:p>
    <w:p w14:paraId="6D950CEC" w14:textId="77777777" w:rsidR="008E21B3" w:rsidRPr="005E24D8" w:rsidRDefault="008E21B3" w:rsidP="008E21B3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>The Executive Committee conducted the annual review of the Conflict of Interest policy and found no changes necessary.</w:t>
      </w:r>
    </w:p>
    <w:p w14:paraId="0A1DAF13" w14:textId="6D5CB9AD" w:rsidR="008E21B3" w:rsidRPr="005E24D8" w:rsidRDefault="008E21B3" w:rsidP="008E21B3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 xml:space="preserve">It was moved by </w:t>
      </w:r>
      <w:r>
        <w:rPr>
          <w:rFonts w:ascii="Book Antiqua" w:hAnsi="Book Antiqua"/>
        </w:rPr>
        <w:t>Raul</w:t>
      </w:r>
      <w:r w:rsidRPr="005E24D8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Parungao</w:t>
      </w:r>
      <w:proofErr w:type="spellEnd"/>
      <w:r w:rsidRPr="005E24D8">
        <w:rPr>
          <w:rFonts w:ascii="Book Antiqua" w:hAnsi="Book Antiqua"/>
        </w:rPr>
        <w:t xml:space="preserve"> and seconded by </w:t>
      </w:r>
      <w:r>
        <w:rPr>
          <w:rFonts w:ascii="Book Antiqua" w:hAnsi="Book Antiqua"/>
        </w:rPr>
        <w:t>Annette</w:t>
      </w:r>
      <w:r w:rsidRPr="005E24D8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Heldman</w:t>
      </w:r>
      <w:proofErr w:type="spellEnd"/>
      <w:r w:rsidRPr="005E24D8">
        <w:rPr>
          <w:rFonts w:ascii="Book Antiqua" w:hAnsi="Book Antiqua"/>
        </w:rPr>
        <w:t xml:space="preserve"> to approve the Conflict of Interest Code as presented</w:t>
      </w:r>
      <w:r>
        <w:rPr>
          <w:rFonts w:ascii="Book Antiqua" w:hAnsi="Book Antiqua"/>
        </w:rPr>
        <w:t>.</w:t>
      </w:r>
    </w:p>
    <w:p w14:paraId="2FD230C3" w14:textId="77777777" w:rsidR="008E21B3" w:rsidRPr="005E24D8" w:rsidRDefault="008E21B3" w:rsidP="008E21B3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 xml:space="preserve">Ayes: Clark, Kinder, </w:t>
      </w:r>
      <w:proofErr w:type="spellStart"/>
      <w:r w:rsidRPr="005E24D8">
        <w:rPr>
          <w:rFonts w:ascii="Book Antiqua" w:hAnsi="Book Antiqua"/>
        </w:rPr>
        <w:t>Parungao</w:t>
      </w:r>
      <w:proofErr w:type="spellEnd"/>
      <w:r w:rsidRPr="005E24D8">
        <w:rPr>
          <w:rFonts w:ascii="Book Antiqua" w:hAnsi="Book Antiqua"/>
        </w:rPr>
        <w:t xml:space="preserve">, and </w:t>
      </w:r>
      <w:proofErr w:type="spellStart"/>
      <w:r w:rsidRPr="005E24D8">
        <w:rPr>
          <w:rFonts w:ascii="Book Antiqua" w:hAnsi="Book Antiqua"/>
        </w:rPr>
        <w:t>Varadarajan</w:t>
      </w:r>
      <w:proofErr w:type="spellEnd"/>
    </w:p>
    <w:p w14:paraId="2DA57FE8" w14:textId="77777777" w:rsidR="008E21B3" w:rsidRPr="005E24D8" w:rsidRDefault="008E21B3" w:rsidP="008E21B3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>Nays: None</w:t>
      </w:r>
    </w:p>
    <w:p w14:paraId="4128C3AB" w14:textId="77777777" w:rsidR="008E21B3" w:rsidRPr="005E24D8" w:rsidRDefault="008E21B3" w:rsidP="008E21B3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>Abstain: None</w:t>
      </w:r>
    </w:p>
    <w:p w14:paraId="208B9992" w14:textId="77777777" w:rsidR="00B7695D" w:rsidRPr="00161090" w:rsidRDefault="00B7695D" w:rsidP="00B7695D">
      <w:pPr>
        <w:ind w:left="540"/>
        <w:rPr>
          <w:rFonts w:ascii="Baskerville Old Face" w:hAnsi="Baskerville Old Face"/>
          <w:b/>
          <w:i/>
          <w:sz w:val="28"/>
          <w:szCs w:val="28"/>
        </w:rPr>
      </w:pPr>
    </w:p>
    <w:p w14:paraId="268F3E7F" w14:textId="28977DBD" w:rsidR="00B7695D" w:rsidRPr="00301B24" w:rsidRDefault="00B7695D" w:rsidP="00B7695D">
      <w:pPr>
        <w:numPr>
          <w:ilvl w:val="0"/>
          <w:numId w:val="1"/>
        </w:numPr>
        <w:rPr>
          <w:rFonts w:ascii="Baskerville Old Face" w:hAnsi="Baskerville Old Face"/>
          <w:b/>
          <w:sz w:val="28"/>
          <w:szCs w:val="28"/>
          <w:u w:val="single"/>
        </w:rPr>
      </w:pPr>
      <w:r w:rsidRPr="00301B24">
        <w:rPr>
          <w:rFonts w:ascii="Baskerville Old Face" w:hAnsi="Baskerville Old Face"/>
          <w:b/>
        </w:rPr>
        <w:t>Authorization of Signatures</w:t>
      </w:r>
    </w:p>
    <w:p w14:paraId="440E4038" w14:textId="77777777" w:rsidR="008E21B3" w:rsidRPr="008E21B3" w:rsidRDefault="008E21B3" w:rsidP="008E21B3">
      <w:pPr>
        <w:pStyle w:val="ListParagraph"/>
        <w:ind w:left="540"/>
        <w:rPr>
          <w:rFonts w:ascii="Book Antiqua" w:hAnsi="Book Antiqua"/>
          <w:sz w:val="28"/>
          <w:szCs w:val="28"/>
          <w:u w:val="single"/>
        </w:rPr>
      </w:pPr>
      <w:r w:rsidRPr="008E21B3">
        <w:rPr>
          <w:rFonts w:ascii="Book Antiqua" w:hAnsi="Book Antiqua"/>
        </w:rPr>
        <w:t>The Executive Committee conducted the annual review of the Authorization of Signatures and found no changes necessary.</w:t>
      </w:r>
    </w:p>
    <w:p w14:paraId="71C28034" w14:textId="19755674" w:rsidR="008E21B3" w:rsidRPr="005E24D8" w:rsidRDefault="008E21B3" w:rsidP="008E21B3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 xml:space="preserve">It was moved by </w:t>
      </w:r>
      <w:r>
        <w:rPr>
          <w:rFonts w:ascii="Book Antiqua" w:hAnsi="Book Antiqua"/>
        </w:rPr>
        <w:t>Raul</w:t>
      </w:r>
      <w:r w:rsidRPr="005E24D8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Parungao</w:t>
      </w:r>
      <w:proofErr w:type="spellEnd"/>
      <w:r w:rsidRPr="005E24D8">
        <w:rPr>
          <w:rFonts w:ascii="Book Antiqua" w:hAnsi="Book Antiqua"/>
        </w:rPr>
        <w:t xml:space="preserve"> and seconded by </w:t>
      </w:r>
      <w:r>
        <w:rPr>
          <w:rFonts w:ascii="Book Antiqua" w:hAnsi="Book Antiqua"/>
        </w:rPr>
        <w:t>Annette</w:t>
      </w:r>
      <w:r w:rsidRPr="005E24D8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Heldman</w:t>
      </w:r>
      <w:proofErr w:type="spellEnd"/>
      <w:r w:rsidRPr="005E24D8">
        <w:rPr>
          <w:rFonts w:ascii="Book Antiqua" w:hAnsi="Book Antiqua"/>
        </w:rPr>
        <w:t xml:space="preserve"> to approve the </w:t>
      </w:r>
      <w:r>
        <w:rPr>
          <w:rFonts w:ascii="Book Antiqua" w:hAnsi="Book Antiqua"/>
        </w:rPr>
        <w:t>Authorization of Signatures</w:t>
      </w:r>
      <w:r w:rsidRPr="005E24D8">
        <w:rPr>
          <w:rFonts w:ascii="Book Antiqua" w:hAnsi="Book Antiqua"/>
        </w:rPr>
        <w:t xml:space="preserve"> as presented</w:t>
      </w:r>
      <w:r>
        <w:rPr>
          <w:rFonts w:ascii="Book Antiqua" w:hAnsi="Book Antiqua"/>
        </w:rPr>
        <w:t>.</w:t>
      </w:r>
    </w:p>
    <w:p w14:paraId="4DBD3F41" w14:textId="77777777" w:rsidR="008E21B3" w:rsidRPr="005E24D8" w:rsidRDefault="008E21B3" w:rsidP="008E21B3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 xml:space="preserve">Ayes: Clark, Kinder, </w:t>
      </w:r>
      <w:proofErr w:type="spellStart"/>
      <w:r w:rsidRPr="005E24D8">
        <w:rPr>
          <w:rFonts w:ascii="Book Antiqua" w:hAnsi="Book Antiqua"/>
        </w:rPr>
        <w:t>Parungao</w:t>
      </w:r>
      <w:proofErr w:type="spellEnd"/>
      <w:r w:rsidRPr="005E24D8">
        <w:rPr>
          <w:rFonts w:ascii="Book Antiqua" w:hAnsi="Book Antiqua"/>
        </w:rPr>
        <w:t xml:space="preserve">, and </w:t>
      </w:r>
      <w:proofErr w:type="spellStart"/>
      <w:r w:rsidRPr="005E24D8">
        <w:rPr>
          <w:rFonts w:ascii="Book Antiqua" w:hAnsi="Book Antiqua"/>
        </w:rPr>
        <w:t>Varadarajan</w:t>
      </w:r>
      <w:proofErr w:type="spellEnd"/>
    </w:p>
    <w:p w14:paraId="70307DE5" w14:textId="77777777" w:rsidR="008E21B3" w:rsidRPr="005E24D8" w:rsidRDefault="008E21B3" w:rsidP="008E21B3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>Nays: None</w:t>
      </w:r>
    </w:p>
    <w:p w14:paraId="0F5ABFDE" w14:textId="77777777" w:rsidR="008E21B3" w:rsidRPr="005E24D8" w:rsidRDefault="008E21B3" w:rsidP="008E21B3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>Abstain: None</w:t>
      </w:r>
    </w:p>
    <w:p w14:paraId="72ABE3F3" w14:textId="77777777" w:rsidR="00B7695D" w:rsidRDefault="00B7695D" w:rsidP="00B7695D">
      <w:pPr>
        <w:ind w:left="540"/>
        <w:rPr>
          <w:rFonts w:ascii="Baskerville Old Face" w:hAnsi="Baskerville Old Face"/>
          <w:b/>
          <w:i/>
          <w:sz w:val="28"/>
          <w:szCs w:val="28"/>
        </w:rPr>
      </w:pPr>
    </w:p>
    <w:p w14:paraId="4754DEC8" w14:textId="1930657F" w:rsidR="00B7695D" w:rsidRPr="009A07B7" w:rsidRDefault="00B7695D" w:rsidP="00B7695D">
      <w:pPr>
        <w:numPr>
          <w:ilvl w:val="0"/>
          <w:numId w:val="1"/>
        </w:numPr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</w:rPr>
        <w:t>Meeting Calendar</w:t>
      </w:r>
    </w:p>
    <w:p w14:paraId="241AB800" w14:textId="281F233A" w:rsidR="008F3313" w:rsidRPr="008F3313" w:rsidRDefault="008F3313" w:rsidP="008F3313">
      <w:pPr>
        <w:pStyle w:val="ListParagraph"/>
        <w:ind w:left="540"/>
        <w:rPr>
          <w:rFonts w:ascii="Book Antiqua" w:hAnsi="Book Antiqua"/>
        </w:rPr>
      </w:pPr>
      <w:r w:rsidRPr="008F3313">
        <w:rPr>
          <w:rFonts w:ascii="Book Antiqua" w:hAnsi="Book Antiqua"/>
        </w:rPr>
        <w:t>The Executive Committee reviewed</w:t>
      </w:r>
      <w:r>
        <w:rPr>
          <w:rFonts w:ascii="Book Antiqua" w:hAnsi="Book Antiqua"/>
        </w:rPr>
        <w:t xml:space="preserve"> the 2016</w:t>
      </w:r>
      <w:proofErr w:type="gramStart"/>
      <w:r>
        <w:rPr>
          <w:rFonts w:ascii="Book Antiqua" w:hAnsi="Book Antiqua"/>
        </w:rPr>
        <w:t>/17</w:t>
      </w:r>
      <w:r w:rsidRPr="008F3313">
        <w:rPr>
          <w:rFonts w:ascii="Book Antiqua" w:hAnsi="Book Antiqua"/>
        </w:rPr>
        <w:t xml:space="preserve"> draft</w:t>
      </w:r>
      <w:proofErr w:type="gramEnd"/>
      <w:r w:rsidRPr="008F3313">
        <w:rPr>
          <w:rFonts w:ascii="Book Antiqua" w:hAnsi="Book Antiqua"/>
        </w:rPr>
        <w:t xml:space="preserve"> calendar.  The </w:t>
      </w:r>
      <w:r>
        <w:rPr>
          <w:rFonts w:ascii="Book Antiqua" w:hAnsi="Book Antiqua"/>
        </w:rPr>
        <w:t>Executive Committee changed the Joint Full Board meeting from May 18, 2017 to May 25, 2017.</w:t>
      </w:r>
    </w:p>
    <w:p w14:paraId="1EE9DD99" w14:textId="77777777" w:rsidR="00B7695D" w:rsidRPr="00161090" w:rsidRDefault="00B7695D" w:rsidP="00B7695D">
      <w:pPr>
        <w:ind w:left="540"/>
        <w:rPr>
          <w:rFonts w:ascii="Baskerville Old Face" w:hAnsi="Baskerville Old Face"/>
          <w:b/>
          <w:i/>
          <w:sz w:val="28"/>
          <w:szCs w:val="28"/>
        </w:rPr>
      </w:pPr>
    </w:p>
    <w:p w14:paraId="0CE6E80A" w14:textId="1F77CC2E" w:rsidR="00812330" w:rsidRPr="00415CA3" w:rsidRDefault="00812330" w:rsidP="00812330">
      <w:pPr>
        <w:numPr>
          <w:ilvl w:val="0"/>
          <w:numId w:val="1"/>
        </w:numPr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</w:rPr>
        <w:t xml:space="preserve">Posting and </w:t>
      </w:r>
      <w:r w:rsidRPr="00415CA3">
        <w:rPr>
          <w:rFonts w:ascii="Baskerville Old Face" w:hAnsi="Baskerville Old Face"/>
          <w:b/>
        </w:rPr>
        <w:t>Mailing</w:t>
      </w:r>
      <w:r>
        <w:rPr>
          <w:rFonts w:ascii="Baskerville Old Face" w:hAnsi="Baskerville Old Face"/>
          <w:b/>
        </w:rPr>
        <w:t xml:space="preserve"> Address</w:t>
      </w:r>
    </w:p>
    <w:p w14:paraId="7C3F44AE" w14:textId="77777777" w:rsidR="008F3313" w:rsidRPr="008F3313" w:rsidRDefault="008F3313" w:rsidP="008F3313">
      <w:pPr>
        <w:pStyle w:val="ListParagraph"/>
        <w:ind w:left="540"/>
        <w:rPr>
          <w:rFonts w:ascii="Book Antiqua" w:hAnsi="Book Antiqua"/>
        </w:rPr>
      </w:pPr>
      <w:r w:rsidRPr="008F3313">
        <w:rPr>
          <w:rFonts w:ascii="Book Antiqua" w:hAnsi="Book Antiqua"/>
        </w:rPr>
        <w:t>The Executive Committee conducted the annual review of the Posting and Mailing Address for ACSIG and found no changes necessary.</w:t>
      </w:r>
    </w:p>
    <w:p w14:paraId="223AAF4A" w14:textId="21CB88D9" w:rsidR="008F3313" w:rsidRPr="005E24D8" w:rsidRDefault="008F3313" w:rsidP="008F3313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lastRenderedPageBreak/>
        <w:t xml:space="preserve">It was moved by </w:t>
      </w:r>
      <w:r>
        <w:rPr>
          <w:rFonts w:ascii="Book Antiqua" w:hAnsi="Book Antiqua"/>
        </w:rPr>
        <w:t xml:space="preserve">Annette </w:t>
      </w:r>
      <w:proofErr w:type="spellStart"/>
      <w:r>
        <w:rPr>
          <w:rFonts w:ascii="Book Antiqua" w:hAnsi="Book Antiqua"/>
        </w:rPr>
        <w:t>Heldman</w:t>
      </w:r>
      <w:proofErr w:type="spellEnd"/>
      <w:r w:rsidRPr="005E24D8">
        <w:rPr>
          <w:rFonts w:ascii="Book Antiqua" w:hAnsi="Book Antiqua"/>
        </w:rPr>
        <w:t xml:space="preserve"> and seconded by Raul </w:t>
      </w:r>
      <w:proofErr w:type="spellStart"/>
      <w:r w:rsidRPr="005E24D8">
        <w:rPr>
          <w:rFonts w:ascii="Book Antiqua" w:hAnsi="Book Antiqua"/>
        </w:rPr>
        <w:t>Parungao</w:t>
      </w:r>
      <w:proofErr w:type="spellEnd"/>
      <w:r w:rsidRPr="005E24D8">
        <w:rPr>
          <w:rFonts w:ascii="Book Antiqua" w:hAnsi="Book Antiqua"/>
        </w:rPr>
        <w:t xml:space="preserve"> to approve the Posting a</w:t>
      </w:r>
      <w:r>
        <w:rPr>
          <w:rFonts w:ascii="Book Antiqua" w:hAnsi="Book Antiqua"/>
        </w:rPr>
        <w:t>nd Mailing address as presented.</w:t>
      </w:r>
    </w:p>
    <w:p w14:paraId="406368E6" w14:textId="77777777" w:rsidR="008F3313" w:rsidRPr="005E24D8" w:rsidRDefault="008F3313" w:rsidP="008F3313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 xml:space="preserve">Ayes: Clark, Kinder, </w:t>
      </w:r>
      <w:proofErr w:type="spellStart"/>
      <w:r w:rsidRPr="005E24D8">
        <w:rPr>
          <w:rFonts w:ascii="Book Antiqua" w:hAnsi="Book Antiqua"/>
        </w:rPr>
        <w:t>Parungao</w:t>
      </w:r>
      <w:proofErr w:type="spellEnd"/>
      <w:r w:rsidRPr="005E24D8">
        <w:rPr>
          <w:rFonts w:ascii="Book Antiqua" w:hAnsi="Book Antiqua"/>
        </w:rPr>
        <w:t xml:space="preserve">, and </w:t>
      </w:r>
      <w:proofErr w:type="spellStart"/>
      <w:r w:rsidRPr="005E24D8">
        <w:rPr>
          <w:rFonts w:ascii="Book Antiqua" w:hAnsi="Book Antiqua"/>
        </w:rPr>
        <w:t>Varadarajan</w:t>
      </w:r>
      <w:proofErr w:type="spellEnd"/>
    </w:p>
    <w:p w14:paraId="40BC102E" w14:textId="77777777" w:rsidR="008F3313" w:rsidRPr="005E24D8" w:rsidRDefault="008F3313" w:rsidP="008F3313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>Nays: None</w:t>
      </w:r>
    </w:p>
    <w:p w14:paraId="09C57946" w14:textId="77777777" w:rsidR="008F3313" w:rsidRPr="005E24D8" w:rsidRDefault="008F3313" w:rsidP="008F3313">
      <w:pPr>
        <w:pStyle w:val="ListParagraph"/>
        <w:ind w:left="540"/>
        <w:rPr>
          <w:rFonts w:ascii="Book Antiqua" w:hAnsi="Book Antiqua"/>
        </w:rPr>
      </w:pPr>
      <w:r w:rsidRPr="005E24D8">
        <w:rPr>
          <w:rFonts w:ascii="Book Antiqua" w:hAnsi="Book Antiqua"/>
        </w:rPr>
        <w:t>Abstain: None</w:t>
      </w:r>
    </w:p>
    <w:p w14:paraId="2EF4C4B7" w14:textId="77777777" w:rsidR="00DA04F1" w:rsidRPr="00DA04F1" w:rsidRDefault="00DA04F1" w:rsidP="007E6EC1">
      <w:pPr>
        <w:rPr>
          <w:rFonts w:ascii="Baskerville Old Face" w:hAnsi="Baskerville Old Face"/>
          <w:b/>
          <w:i/>
          <w:sz w:val="28"/>
          <w:szCs w:val="28"/>
        </w:rPr>
      </w:pPr>
    </w:p>
    <w:p w14:paraId="7F2B6350" w14:textId="77777777" w:rsidR="003A09DB" w:rsidRPr="003A09DB" w:rsidRDefault="003A09DB" w:rsidP="00DA32B7">
      <w:pPr>
        <w:numPr>
          <w:ilvl w:val="0"/>
          <w:numId w:val="1"/>
        </w:numPr>
        <w:rPr>
          <w:rFonts w:ascii="Baskerville Old Face" w:hAnsi="Baskerville Old Face"/>
          <w:b/>
          <w:sz w:val="28"/>
          <w:szCs w:val="28"/>
          <w:u w:val="single"/>
        </w:rPr>
      </w:pPr>
      <w:r>
        <w:rPr>
          <w:rFonts w:ascii="Baskerville Old Face" w:hAnsi="Baskerville Old Face"/>
          <w:b/>
        </w:rPr>
        <w:t>Future Planning</w:t>
      </w:r>
    </w:p>
    <w:p w14:paraId="3E8DF52A" w14:textId="77777777" w:rsidR="00DA04F1" w:rsidRPr="00DA04F1" w:rsidRDefault="00DA04F1" w:rsidP="003A09DB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</w:p>
    <w:p w14:paraId="1CCBA6B3" w14:textId="285EE69F" w:rsidR="00BA476B" w:rsidRPr="006637C4" w:rsidRDefault="00BA476B" w:rsidP="00BA476B">
      <w:pPr>
        <w:numPr>
          <w:ilvl w:val="0"/>
          <w:numId w:val="1"/>
        </w:numPr>
        <w:rPr>
          <w:rFonts w:ascii="Baskerville Old Face" w:hAnsi="Baskerville Old Face"/>
          <w:b/>
          <w:sz w:val="28"/>
          <w:szCs w:val="28"/>
          <w:u w:val="single"/>
        </w:rPr>
      </w:pPr>
      <w:proofErr w:type="gramStart"/>
      <w:r w:rsidRPr="005E24D8">
        <w:rPr>
          <w:rFonts w:ascii="Book Antiqua" w:hAnsi="Book Antiqua"/>
          <w:b/>
        </w:rPr>
        <w:t>Th</w:t>
      </w:r>
      <w:r>
        <w:rPr>
          <w:rFonts w:ascii="Book Antiqua" w:hAnsi="Book Antiqua"/>
          <w:b/>
        </w:rPr>
        <w:t xml:space="preserve">e meeting was adjourned at 10:33 </w:t>
      </w:r>
      <w:r w:rsidRPr="005E24D8">
        <w:rPr>
          <w:rFonts w:ascii="Book Antiqua" w:hAnsi="Book Antiqua"/>
          <w:b/>
        </w:rPr>
        <w:t xml:space="preserve">am by </w:t>
      </w:r>
      <w:r>
        <w:rPr>
          <w:rFonts w:ascii="Book Antiqua" w:hAnsi="Book Antiqua"/>
          <w:b/>
        </w:rPr>
        <w:t xml:space="preserve">Dr. </w:t>
      </w:r>
      <w:proofErr w:type="spellStart"/>
      <w:r>
        <w:rPr>
          <w:rFonts w:ascii="Book Antiqua" w:hAnsi="Book Antiqua"/>
          <w:b/>
        </w:rPr>
        <w:t>Candi</w:t>
      </w:r>
      <w:proofErr w:type="spellEnd"/>
      <w:r w:rsidRPr="005E24D8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Clark</w:t>
      </w:r>
      <w:proofErr w:type="gramEnd"/>
      <w:r w:rsidRPr="005E24D8">
        <w:rPr>
          <w:rFonts w:ascii="Book Antiqua" w:hAnsi="Book Antiqua"/>
          <w:b/>
        </w:rPr>
        <w:t>.</w:t>
      </w:r>
    </w:p>
    <w:p w14:paraId="670324E5" w14:textId="2275D07A" w:rsidR="00C7687B" w:rsidRPr="006637C4" w:rsidRDefault="00C7687B" w:rsidP="00BA476B">
      <w:pPr>
        <w:ind w:left="540"/>
        <w:rPr>
          <w:rFonts w:ascii="Baskerville Old Face" w:hAnsi="Baskerville Old Face"/>
          <w:b/>
          <w:sz w:val="28"/>
          <w:szCs w:val="28"/>
          <w:u w:val="single"/>
        </w:rPr>
      </w:pPr>
    </w:p>
    <w:sectPr w:rsidR="00C7687B" w:rsidRPr="006637C4" w:rsidSect="00121B80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E44EC4" w14:textId="77777777" w:rsidR="008E21B3" w:rsidRDefault="008E21B3" w:rsidP="002F5023">
      <w:r>
        <w:separator/>
      </w:r>
    </w:p>
  </w:endnote>
  <w:endnote w:type="continuationSeparator" w:id="0">
    <w:p w14:paraId="6347818A" w14:textId="77777777" w:rsidR="008E21B3" w:rsidRDefault="008E21B3" w:rsidP="002F5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Baskerville Old Face">
    <w:panose1 w:val="02020602080505020303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3BFD1E" w14:textId="77777777" w:rsidR="008E21B3" w:rsidRDefault="008E21B3" w:rsidP="002F5023">
      <w:r>
        <w:separator/>
      </w:r>
    </w:p>
  </w:footnote>
  <w:footnote w:type="continuationSeparator" w:id="0">
    <w:p w14:paraId="26BD1C25" w14:textId="77777777" w:rsidR="008E21B3" w:rsidRDefault="008E21B3" w:rsidP="002F502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BB95C1" w14:textId="77777777" w:rsidR="008E21B3" w:rsidRDefault="008E21B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E6B24"/>
    <w:multiLevelType w:val="hybridMultilevel"/>
    <w:tmpl w:val="02001CBE"/>
    <w:lvl w:ilvl="0" w:tplc="665C6DD2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b/>
        <w:sz w:val="24"/>
        <w:szCs w:val="24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B51327"/>
    <w:multiLevelType w:val="hybridMultilevel"/>
    <w:tmpl w:val="C8D2C3AA"/>
    <w:lvl w:ilvl="0" w:tplc="665C6DD2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b/>
        <w:sz w:val="24"/>
        <w:szCs w:val="24"/>
      </w:rPr>
    </w:lvl>
    <w:lvl w:ilvl="1" w:tplc="0409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C41FEF"/>
    <w:multiLevelType w:val="hybridMultilevel"/>
    <w:tmpl w:val="BC84A82E"/>
    <w:lvl w:ilvl="0" w:tplc="9A2297AE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b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B0488B"/>
    <w:multiLevelType w:val="hybridMultilevel"/>
    <w:tmpl w:val="984AC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E137B1"/>
    <w:multiLevelType w:val="hybridMultilevel"/>
    <w:tmpl w:val="2278D478"/>
    <w:lvl w:ilvl="0" w:tplc="665C6DD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DA7294"/>
    <w:multiLevelType w:val="hybridMultilevel"/>
    <w:tmpl w:val="5A6E916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321CD1"/>
    <w:multiLevelType w:val="hybridMultilevel"/>
    <w:tmpl w:val="6D1C4784"/>
    <w:lvl w:ilvl="0" w:tplc="D026BDE4">
      <w:start w:val="1"/>
      <w:numFmt w:val="decimal"/>
      <w:lvlText w:val="%1."/>
      <w:lvlJc w:val="left"/>
      <w:pPr>
        <w:ind w:left="720" w:hanging="360"/>
      </w:pPr>
      <w:rPr>
        <w:rFonts w:cs="Garamond"/>
        <w:sz w:val="22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0A5F0E"/>
    <w:multiLevelType w:val="hybridMultilevel"/>
    <w:tmpl w:val="E5C2E80E"/>
    <w:lvl w:ilvl="0" w:tplc="9A2297AE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A145C6"/>
    <w:multiLevelType w:val="hybridMultilevel"/>
    <w:tmpl w:val="6A1ADFB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245A38E0"/>
    <w:multiLevelType w:val="hybridMultilevel"/>
    <w:tmpl w:val="68C2414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AE375F4"/>
    <w:multiLevelType w:val="hybridMultilevel"/>
    <w:tmpl w:val="643CC284"/>
    <w:lvl w:ilvl="0" w:tplc="04090013">
      <w:start w:val="1"/>
      <w:numFmt w:val="upperRoman"/>
      <w:lvlText w:val="%1."/>
      <w:lvlJc w:val="righ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30130B0D"/>
    <w:multiLevelType w:val="hybridMultilevel"/>
    <w:tmpl w:val="76A651A2"/>
    <w:lvl w:ilvl="0" w:tplc="665C6DD2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b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2396B28"/>
    <w:multiLevelType w:val="hybridMultilevel"/>
    <w:tmpl w:val="ECFE8B48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5096213"/>
    <w:multiLevelType w:val="hybridMultilevel"/>
    <w:tmpl w:val="5CBE6B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0F557A"/>
    <w:multiLevelType w:val="hybridMultilevel"/>
    <w:tmpl w:val="E4D8F632"/>
    <w:lvl w:ilvl="0" w:tplc="84F89E1C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E833D4"/>
    <w:multiLevelType w:val="hybridMultilevel"/>
    <w:tmpl w:val="FC000E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FEB597B"/>
    <w:multiLevelType w:val="hybridMultilevel"/>
    <w:tmpl w:val="F9BAEA3E"/>
    <w:lvl w:ilvl="0" w:tplc="04090013">
      <w:start w:val="1"/>
      <w:numFmt w:val="upp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2DB7C1F"/>
    <w:multiLevelType w:val="hybridMultilevel"/>
    <w:tmpl w:val="F6DAD3E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BF36CC6"/>
    <w:multiLevelType w:val="hybridMultilevel"/>
    <w:tmpl w:val="6EE480E2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9">
    <w:nsid w:val="59444372"/>
    <w:multiLevelType w:val="hybridMultilevel"/>
    <w:tmpl w:val="643CC284"/>
    <w:lvl w:ilvl="0" w:tplc="04090013">
      <w:start w:val="1"/>
      <w:numFmt w:val="upperRoman"/>
      <w:lvlText w:val="%1."/>
      <w:lvlJc w:val="righ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>
    <w:nsid w:val="5B7D15DD"/>
    <w:multiLevelType w:val="hybridMultilevel"/>
    <w:tmpl w:val="CA826E82"/>
    <w:lvl w:ilvl="0" w:tplc="84F89E1C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260493"/>
    <w:multiLevelType w:val="hybridMultilevel"/>
    <w:tmpl w:val="3278B78A"/>
    <w:lvl w:ilvl="0" w:tplc="665C6DD2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b/>
        <w:sz w:val="24"/>
        <w:szCs w:val="24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58B51C2"/>
    <w:multiLevelType w:val="hybridMultilevel"/>
    <w:tmpl w:val="8C9833D0"/>
    <w:lvl w:ilvl="0" w:tplc="665C6DD2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b/>
        <w:sz w:val="24"/>
        <w:szCs w:val="24"/>
      </w:rPr>
    </w:lvl>
    <w:lvl w:ilvl="1" w:tplc="0409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61466FD"/>
    <w:multiLevelType w:val="hybridMultilevel"/>
    <w:tmpl w:val="49023080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BC068B7"/>
    <w:multiLevelType w:val="hybridMultilevel"/>
    <w:tmpl w:val="11E0043C"/>
    <w:lvl w:ilvl="0" w:tplc="665C6DD2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b/>
        <w:sz w:val="24"/>
        <w:szCs w:val="24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7A9722D"/>
    <w:multiLevelType w:val="hybridMultilevel"/>
    <w:tmpl w:val="D3505D5E"/>
    <w:lvl w:ilvl="0" w:tplc="665C6DD2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b/>
        <w:sz w:val="24"/>
        <w:szCs w:val="24"/>
      </w:rPr>
    </w:lvl>
    <w:lvl w:ilvl="1" w:tplc="0409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8A51FFD"/>
    <w:multiLevelType w:val="hybridMultilevel"/>
    <w:tmpl w:val="D7C6838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F262C21"/>
    <w:multiLevelType w:val="hybridMultilevel"/>
    <w:tmpl w:val="5A6E916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813BBB"/>
    <w:multiLevelType w:val="hybridMultilevel"/>
    <w:tmpl w:val="D734A80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28"/>
  </w:num>
  <w:num w:numId="4">
    <w:abstractNumId w:val="23"/>
  </w:num>
  <w:num w:numId="5">
    <w:abstractNumId w:val="2"/>
  </w:num>
  <w:num w:numId="6">
    <w:abstractNumId w:val="16"/>
  </w:num>
  <w:num w:numId="7">
    <w:abstractNumId w:val="20"/>
  </w:num>
  <w:num w:numId="8">
    <w:abstractNumId w:val="7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4"/>
  </w:num>
  <w:num w:numId="12">
    <w:abstractNumId w:val="4"/>
  </w:num>
  <w:num w:numId="13">
    <w:abstractNumId w:val="27"/>
  </w:num>
  <w:num w:numId="14">
    <w:abstractNumId w:val="5"/>
  </w:num>
  <w:num w:numId="15">
    <w:abstractNumId w:val="21"/>
  </w:num>
  <w:num w:numId="16">
    <w:abstractNumId w:val="24"/>
  </w:num>
  <w:num w:numId="17">
    <w:abstractNumId w:val="0"/>
  </w:num>
  <w:num w:numId="18">
    <w:abstractNumId w:val="25"/>
  </w:num>
  <w:num w:numId="19">
    <w:abstractNumId w:val="1"/>
  </w:num>
  <w:num w:numId="20">
    <w:abstractNumId w:val="22"/>
  </w:num>
  <w:num w:numId="21">
    <w:abstractNumId w:val="10"/>
  </w:num>
  <w:num w:numId="22">
    <w:abstractNumId w:val="19"/>
  </w:num>
  <w:num w:numId="23">
    <w:abstractNumId w:val="15"/>
  </w:num>
  <w:num w:numId="24">
    <w:abstractNumId w:val="18"/>
  </w:num>
  <w:num w:numId="25">
    <w:abstractNumId w:val="3"/>
  </w:num>
  <w:num w:numId="26">
    <w:abstractNumId w:val="26"/>
  </w:num>
  <w:num w:numId="27">
    <w:abstractNumId w:val="9"/>
  </w:num>
  <w:num w:numId="28">
    <w:abstractNumId w:val="17"/>
  </w:num>
  <w:num w:numId="29">
    <w:abstractNumId w:val="12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0D5"/>
    <w:rsid w:val="00000004"/>
    <w:rsid w:val="0000036B"/>
    <w:rsid w:val="00002CFF"/>
    <w:rsid w:val="0000338B"/>
    <w:rsid w:val="00005425"/>
    <w:rsid w:val="00006896"/>
    <w:rsid w:val="000118EB"/>
    <w:rsid w:val="00014DDE"/>
    <w:rsid w:val="00016132"/>
    <w:rsid w:val="0002116E"/>
    <w:rsid w:val="000219B0"/>
    <w:rsid w:val="00022C28"/>
    <w:rsid w:val="00023B65"/>
    <w:rsid w:val="00023E3C"/>
    <w:rsid w:val="00025497"/>
    <w:rsid w:val="00025800"/>
    <w:rsid w:val="00026A0D"/>
    <w:rsid w:val="000273A4"/>
    <w:rsid w:val="00027C8A"/>
    <w:rsid w:val="00032820"/>
    <w:rsid w:val="00033062"/>
    <w:rsid w:val="000333CD"/>
    <w:rsid w:val="000356CE"/>
    <w:rsid w:val="00036986"/>
    <w:rsid w:val="000405C0"/>
    <w:rsid w:val="00042CCC"/>
    <w:rsid w:val="00043DD9"/>
    <w:rsid w:val="00043FDD"/>
    <w:rsid w:val="00044032"/>
    <w:rsid w:val="00044820"/>
    <w:rsid w:val="0004633A"/>
    <w:rsid w:val="00051CC6"/>
    <w:rsid w:val="0006054D"/>
    <w:rsid w:val="00067EE5"/>
    <w:rsid w:val="000712E6"/>
    <w:rsid w:val="00072B68"/>
    <w:rsid w:val="0007450F"/>
    <w:rsid w:val="00075955"/>
    <w:rsid w:val="00076A4E"/>
    <w:rsid w:val="00077B7B"/>
    <w:rsid w:val="0008707D"/>
    <w:rsid w:val="0009613F"/>
    <w:rsid w:val="000A0EF9"/>
    <w:rsid w:val="000A1C72"/>
    <w:rsid w:val="000A22D6"/>
    <w:rsid w:val="000A43C5"/>
    <w:rsid w:val="000A4A7D"/>
    <w:rsid w:val="000A5D4C"/>
    <w:rsid w:val="000A6A34"/>
    <w:rsid w:val="000A7ECD"/>
    <w:rsid w:val="000B105C"/>
    <w:rsid w:val="000B1D6C"/>
    <w:rsid w:val="000B1F4D"/>
    <w:rsid w:val="000B484F"/>
    <w:rsid w:val="000B6FEF"/>
    <w:rsid w:val="000B7068"/>
    <w:rsid w:val="000C0508"/>
    <w:rsid w:val="000C2B06"/>
    <w:rsid w:val="000C3C9B"/>
    <w:rsid w:val="000C5350"/>
    <w:rsid w:val="000C6B78"/>
    <w:rsid w:val="000C7B47"/>
    <w:rsid w:val="000C7C55"/>
    <w:rsid w:val="000D0420"/>
    <w:rsid w:val="000D3412"/>
    <w:rsid w:val="000D5750"/>
    <w:rsid w:val="000E12C8"/>
    <w:rsid w:val="000E3C31"/>
    <w:rsid w:val="000E6111"/>
    <w:rsid w:val="000E6592"/>
    <w:rsid w:val="000E7E9F"/>
    <w:rsid w:val="000F20F2"/>
    <w:rsid w:val="000F4BC1"/>
    <w:rsid w:val="001021A7"/>
    <w:rsid w:val="00102294"/>
    <w:rsid w:val="0010312E"/>
    <w:rsid w:val="001039A1"/>
    <w:rsid w:val="001052E1"/>
    <w:rsid w:val="00114A97"/>
    <w:rsid w:val="00115854"/>
    <w:rsid w:val="001160EB"/>
    <w:rsid w:val="00117ABD"/>
    <w:rsid w:val="00120651"/>
    <w:rsid w:val="00121B80"/>
    <w:rsid w:val="00125E13"/>
    <w:rsid w:val="0013137D"/>
    <w:rsid w:val="00131E8B"/>
    <w:rsid w:val="00134192"/>
    <w:rsid w:val="00143E47"/>
    <w:rsid w:val="00146DC5"/>
    <w:rsid w:val="001479A2"/>
    <w:rsid w:val="00150C21"/>
    <w:rsid w:val="001548A5"/>
    <w:rsid w:val="00154E36"/>
    <w:rsid w:val="00155C7B"/>
    <w:rsid w:val="00161090"/>
    <w:rsid w:val="00161E42"/>
    <w:rsid w:val="001621C6"/>
    <w:rsid w:val="00164A1F"/>
    <w:rsid w:val="001656BD"/>
    <w:rsid w:val="001659EF"/>
    <w:rsid w:val="001735CE"/>
    <w:rsid w:val="00173756"/>
    <w:rsid w:val="00176544"/>
    <w:rsid w:val="00181482"/>
    <w:rsid w:val="00183420"/>
    <w:rsid w:val="0019173F"/>
    <w:rsid w:val="00193B65"/>
    <w:rsid w:val="00195022"/>
    <w:rsid w:val="0019644B"/>
    <w:rsid w:val="00196971"/>
    <w:rsid w:val="00196D78"/>
    <w:rsid w:val="001A4508"/>
    <w:rsid w:val="001B1ABE"/>
    <w:rsid w:val="001B258A"/>
    <w:rsid w:val="001B2948"/>
    <w:rsid w:val="001B5010"/>
    <w:rsid w:val="001B6516"/>
    <w:rsid w:val="001C017B"/>
    <w:rsid w:val="001C0BBD"/>
    <w:rsid w:val="001C1B00"/>
    <w:rsid w:val="001C388F"/>
    <w:rsid w:val="001C3A3A"/>
    <w:rsid w:val="001C42B3"/>
    <w:rsid w:val="001C6FB2"/>
    <w:rsid w:val="001D1D3D"/>
    <w:rsid w:val="001D4A46"/>
    <w:rsid w:val="001D4E70"/>
    <w:rsid w:val="001D5384"/>
    <w:rsid w:val="001D66EE"/>
    <w:rsid w:val="001E1C3F"/>
    <w:rsid w:val="001E2F52"/>
    <w:rsid w:val="001E3CDD"/>
    <w:rsid w:val="001E3E71"/>
    <w:rsid w:val="001E4D27"/>
    <w:rsid w:val="001E50C9"/>
    <w:rsid w:val="001E6A18"/>
    <w:rsid w:val="001F1A29"/>
    <w:rsid w:val="001F2437"/>
    <w:rsid w:val="001F289A"/>
    <w:rsid w:val="001F3675"/>
    <w:rsid w:val="001F689F"/>
    <w:rsid w:val="001F7B79"/>
    <w:rsid w:val="00203159"/>
    <w:rsid w:val="002052A0"/>
    <w:rsid w:val="002066E3"/>
    <w:rsid w:val="002073F7"/>
    <w:rsid w:val="00207CF3"/>
    <w:rsid w:val="002123C9"/>
    <w:rsid w:val="00213ED1"/>
    <w:rsid w:val="002266F4"/>
    <w:rsid w:val="00227C93"/>
    <w:rsid w:val="00230870"/>
    <w:rsid w:val="00234931"/>
    <w:rsid w:val="00234994"/>
    <w:rsid w:val="0023661C"/>
    <w:rsid w:val="00237377"/>
    <w:rsid w:val="00237E7F"/>
    <w:rsid w:val="00240AE7"/>
    <w:rsid w:val="0024266A"/>
    <w:rsid w:val="0024526B"/>
    <w:rsid w:val="00245AC6"/>
    <w:rsid w:val="00251FC0"/>
    <w:rsid w:val="002555A5"/>
    <w:rsid w:val="002569C3"/>
    <w:rsid w:val="00257016"/>
    <w:rsid w:val="00257E9C"/>
    <w:rsid w:val="00260664"/>
    <w:rsid w:val="0026778D"/>
    <w:rsid w:val="002753A5"/>
    <w:rsid w:val="00275408"/>
    <w:rsid w:val="00275686"/>
    <w:rsid w:val="00280DC8"/>
    <w:rsid w:val="00280FB9"/>
    <w:rsid w:val="00281ABB"/>
    <w:rsid w:val="00281D54"/>
    <w:rsid w:val="00281E29"/>
    <w:rsid w:val="002826BA"/>
    <w:rsid w:val="002838BE"/>
    <w:rsid w:val="00284287"/>
    <w:rsid w:val="002873F3"/>
    <w:rsid w:val="00290195"/>
    <w:rsid w:val="002903A9"/>
    <w:rsid w:val="00292715"/>
    <w:rsid w:val="00296340"/>
    <w:rsid w:val="00296766"/>
    <w:rsid w:val="00297009"/>
    <w:rsid w:val="00297516"/>
    <w:rsid w:val="002A049B"/>
    <w:rsid w:val="002A115B"/>
    <w:rsid w:val="002A1194"/>
    <w:rsid w:val="002A1744"/>
    <w:rsid w:val="002A278D"/>
    <w:rsid w:val="002A4338"/>
    <w:rsid w:val="002A448B"/>
    <w:rsid w:val="002A451E"/>
    <w:rsid w:val="002A50C7"/>
    <w:rsid w:val="002A5743"/>
    <w:rsid w:val="002A5D13"/>
    <w:rsid w:val="002A61B4"/>
    <w:rsid w:val="002A6626"/>
    <w:rsid w:val="002A760C"/>
    <w:rsid w:val="002C108C"/>
    <w:rsid w:val="002C390A"/>
    <w:rsid w:val="002C490F"/>
    <w:rsid w:val="002C4B42"/>
    <w:rsid w:val="002C4B69"/>
    <w:rsid w:val="002C66A3"/>
    <w:rsid w:val="002D02FA"/>
    <w:rsid w:val="002D093A"/>
    <w:rsid w:val="002D5799"/>
    <w:rsid w:val="002D5C14"/>
    <w:rsid w:val="002D7192"/>
    <w:rsid w:val="002D7273"/>
    <w:rsid w:val="002D7E24"/>
    <w:rsid w:val="002E0532"/>
    <w:rsid w:val="002E11B2"/>
    <w:rsid w:val="002E143C"/>
    <w:rsid w:val="002F1585"/>
    <w:rsid w:val="002F3516"/>
    <w:rsid w:val="002F5023"/>
    <w:rsid w:val="002F69D6"/>
    <w:rsid w:val="00301643"/>
    <w:rsid w:val="00301B24"/>
    <w:rsid w:val="0030210E"/>
    <w:rsid w:val="003027DE"/>
    <w:rsid w:val="00304B5A"/>
    <w:rsid w:val="003055C0"/>
    <w:rsid w:val="00311F21"/>
    <w:rsid w:val="00313058"/>
    <w:rsid w:val="0031321A"/>
    <w:rsid w:val="00313472"/>
    <w:rsid w:val="00313D0E"/>
    <w:rsid w:val="003144EA"/>
    <w:rsid w:val="00314FB5"/>
    <w:rsid w:val="00315C9B"/>
    <w:rsid w:val="00325FBD"/>
    <w:rsid w:val="00327974"/>
    <w:rsid w:val="003279F9"/>
    <w:rsid w:val="00330733"/>
    <w:rsid w:val="00330E83"/>
    <w:rsid w:val="00334992"/>
    <w:rsid w:val="0033713E"/>
    <w:rsid w:val="0034312B"/>
    <w:rsid w:val="00346DAF"/>
    <w:rsid w:val="0035056F"/>
    <w:rsid w:val="00353F9B"/>
    <w:rsid w:val="00355169"/>
    <w:rsid w:val="003564C3"/>
    <w:rsid w:val="00357FE0"/>
    <w:rsid w:val="00361DA7"/>
    <w:rsid w:val="00364E2D"/>
    <w:rsid w:val="00366CAE"/>
    <w:rsid w:val="0036720E"/>
    <w:rsid w:val="00370848"/>
    <w:rsid w:val="0037303B"/>
    <w:rsid w:val="003736E7"/>
    <w:rsid w:val="0037405A"/>
    <w:rsid w:val="003804E4"/>
    <w:rsid w:val="003819AE"/>
    <w:rsid w:val="003820B3"/>
    <w:rsid w:val="00382C0D"/>
    <w:rsid w:val="0038600F"/>
    <w:rsid w:val="00391DF1"/>
    <w:rsid w:val="00392062"/>
    <w:rsid w:val="0039243C"/>
    <w:rsid w:val="00392A2E"/>
    <w:rsid w:val="00394003"/>
    <w:rsid w:val="00397DB2"/>
    <w:rsid w:val="003A09DB"/>
    <w:rsid w:val="003A339D"/>
    <w:rsid w:val="003A52B1"/>
    <w:rsid w:val="003A64D2"/>
    <w:rsid w:val="003B1680"/>
    <w:rsid w:val="003B21AE"/>
    <w:rsid w:val="003B226B"/>
    <w:rsid w:val="003B2339"/>
    <w:rsid w:val="003B584A"/>
    <w:rsid w:val="003B6599"/>
    <w:rsid w:val="003B6D1D"/>
    <w:rsid w:val="003C1203"/>
    <w:rsid w:val="003C32D4"/>
    <w:rsid w:val="003C4A02"/>
    <w:rsid w:val="003C4A4F"/>
    <w:rsid w:val="003C5EF0"/>
    <w:rsid w:val="003C701D"/>
    <w:rsid w:val="003C72AA"/>
    <w:rsid w:val="003C7836"/>
    <w:rsid w:val="003D048C"/>
    <w:rsid w:val="003D0E21"/>
    <w:rsid w:val="003D1E48"/>
    <w:rsid w:val="003D371E"/>
    <w:rsid w:val="003D6C09"/>
    <w:rsid w:val="003D79E8"/>
    <w:rsid w:val="003D7F5A"/>
    <w:rsid w:val="003F0D4E"/>
    <w:rsid w:val="003F2033"/>
    <w:rsid w:val="003F3873"/>
    <w:rsid w:val="003F4803"/>
    <w:rsid w:val="00401576"/>
    <w:rsid w:val="00401B89"/>
    <w:rsid w:val="00402905"/>
    <w:rsid w:val="00402A27"/>
    <w:rsid w:val="00403D92"/>
    <w:rsid w:val="0040496A"/>
    <w:rsid w:val="00405EC9"/>
    <w:rsid w:val="004066E9"/>
    <w:rsid w:val="004116AB"/>
    <w:rsid w:val="00411A25"/>
    <w:rsid w:val="004136C7"/>
    <w:rsid w:val="0041567C"/>
    <w:rsid w:val="00415CA3"/>
    <w:rsid w:val="0041683D"/>
    <w:rsid w:val="00417112"/>
    <w:rsid w:val="00423BB9"/>
    <w:rsid w:val="0042457C"/>
    <w:rsid w:val="00425549"/>
    <w:rsid w:val="004301A1"/>
    <w:rsid w:val="0043089C"/>
    <w:rsid w:val="0043233E"/>
    <w:rsid w:val="00432E9C"/>
    <w:rsid w:val="0043366A"/>
    <w:rsid w:val="00437DE9"/>
    <w:rsid w:val="00437EB2"/>
    <w:rsid w:val="004400B8"/>
    <w:rsid w:val="004424B1"/>
    <w:rsid w:val="00443A27"/>
    <w:rsid w:val="00447AD4"/>
    <w:rsid w:val="0045246E"/>
    <w:rsid w:val="00454046"/>
    <w:rsid w:val="0045519E"/>
    <w:rsid w:val="00457E2D"/>
    <w:rsid w:val="00460CE6"/>
    <w:rsid w:val="00462B23"/>
    <w:rsid w:val="00464F7E"/>
    <w:rsid w:val="004650B8"/>
    <w:rsid w:val="00466F01"/>
    <w:rsid w:val="0047212E"/>
    <w:rsid w:val="00472775"/>
    <w:rsid w:val="00474385"/>
    <w:rsid w:val="00482032"/>
    <w:rsid w:val="00482C0C"/>
    <w:rsid w:val="00484955"/>
    <w:rsid w:val="00490FE2"/>
    <w:rsid w:val="00492666"/>
    <w:rsid w:val="004931F6"/>
    <w:rsid w:val="00493D09"/>
    <w:rsid w:val="004A04AA"/>
    <w:rsid w:val="004A37F3"/>
    <w:rsid w:val="004A66EE"/>
    <w:rsid w:val="004A68D7"/>
    <w:rsid w:val="004A772B"/>
    <w:rsid w:val="004B2988"/>
    <w:rsid w:val="004B4D9F"/>
    <w:rsid w:val="004B555C"/>
    <w:rsid w:val="004B60F6"/>
    <w:rsid w:val="004B645E"/>
    <w:rsid w:val="004C013D"/>
    <w:rsid w:val="004C21D7"/>
    <w:rsid w:val="004C3B8A"/>
    <w:rsid w:val="004C58BB"/>
    <w:rsid w:val="004C77B3"/>
    <w:rsid w:val="004D1771"/>
    <w:rsid w:val="004D287B"/>
    <w:rsid w:val="004D30E4"/>
    <w:rsid w:val="004D4AC4"/>
    <w:rsid w:val="004D7CE5"/>
    <w:rsid w:val="004E089A"/>
    <w:rsid w:val="004E11CB"/>
    <w:rsid w:val="004E3119"/>
    <w:rsid w:val="004E329C"/>
    <w:rsid w:val="004E67CA"/>
    <w:rsid w:val="004E7304"/>
    <w:rsid w:val="004F2AD3"/>
    <w:rsid w:val="004F6F72"/>
    <w:rsid w:val="00502000"/>
    <w:rsid w:val="00502C28"/>
    <w:rsid w:val="0050390E"/>
    <w:rsid w:val="00504781"/>
    <w:rsid w:val="00510FFB"/>
    <w:rsid w:val="00512E58"/>
    <w:rsid w:val="00513A44"/>
    <w:rsid w:val="00514B2D"/>
    <w:rsid w:val="00515974"/>
    <w:rsid w:val="00516505"/>
    <w:rsid w:val="00522115"/>
    <w:rsid w:val="005225DB"/>
    <w:rsid w:val="00523102"/>
    <w:rsid w:val="005233CD"/>
    <w:rsid w:val="00526205"/>
    <w:rsid w:val="00526585"/>
    <w:rsid w:val="00533CFD"/>
    <w:rsid w:val="00534C6D"/>
    <w:rsid w:val="00535B9D"/>
    <w:rsid w:val="0053657C"/>
    <w:rsid w:val="00537410"/>
    <w:rsid w:val="005403B3"/>
    <w:rsid w:val="0054048B"/>
    <w:rsid w:val="0054051F"/>
    <w:rsid w:val="00540C67"/>
    <w:rsid w:val="005411A9"/>
    <w:rsid w:val="005411EF"/>
    <w:rsid w:val="00541DE3"/>
    <w:rsid w:val="005444AE"/>
    <w:rsid w:val="005461CF"/>
    <w:rsid w:val="005505C7"/>
    <w:rsid w:val="00550F58"/>
    <w:rsid w:val="00553694"/>
    <w:rsid w:val="00553D55"/>
    <w:rsid w:val="00554D49"/>
    <w:rsid w:val="005561BC"/>
    <w:rsid w:val="00556848"/>
    <w:rsid w:val="0055693B"/>
    <w:rsid w:val="005602B8"/>
    <w:rsid w:val="00560710"/>
    <w:rsid w:val="00561164"/>
    <w:rsid w:val="00563B9D"/>
    <w:rsid w:val="00564247"/>
    <w:rsid w:val="00564C5E"/>
    <w:rsid w:val="005666C7"/>
    <w:rsid w:val="00567788"/>
    <w:rsid w:val="00570170"/>
    <w:rsid w:val="005727DE"/>
    <w:rsid w:val="00573EA1"/>
    <w:rsid w:val="005821BF"/>
    <w:rsid w:val="00583FFD"/>
    <w:rsid w:val="00586131"/>
    <w:rsid w:val="00586F7B"/>
    <w:rsid w:val="005905D9"/>
    <w:rsid w:val="00590AAE"/>
    <w:rsid w:val="0059204F"/>
    <w:rsid w:val="00594722"/>
    <w:rsid w:val="00597946"/>
    <w:rsid w:val="005A0686"/>
    <w:rsid w:val="005A6272"/>
    <w:rsid w:val="005A7C81"/>
    <w:rsid w:val="005B021B"/>
    <w:rsid w:val="005B225D"/>
    <w:rsid w:val="005B4B8C"/>
    <w:rsid w:val="005B5526"/>
    <w:rsid w:val="005B6F4E"/>
    <w:rsid w:val="005C5FAB"/>
    <w:rsid w:val="005C65AE"/>
    <w:rsid w:val="005D1AFF"/>
    <w:rsid w:val="005D2F66"/>
    <w:rsid w:val="005D4FC4"/>
    <w:rsid w:val="005D5F3F"/>
    <w:rsid w:val="005D67C8"/>
    <w:rsid w:val="005E0FE6"/>
    <w:rsid w:val="005E3606"/>
    <w:rsid w:val="005E3B96"/>
    <w:rsid w:val="005E6146"/>
    <w:rsid w:val="005F1075"/>
    <w:rsid w:val="005F2610"/>
    <w:rsid w:val="005F352A"/>
    <w:rsid w:val="0060033E"/>
    <w:rsid w:val="00602BFA"/>
    <w:rsid w:val="00604024"/>
    <w:rsid w:val="00606813"/>
    <w:rsid w:val="00612FF6"/>
    <w:rsid w:val="00622627"/>
    <w:rsid w:val="00622FD6"/>
    <w:rsid w:val="006236EB"/>
    <w:rsid w:val="00623C7E"/>
    <w:rsid w:val="00623E48"/>
    <w:rsid w:val="00624738"/>
    <w:rsid w:val="00624E4F"/>
    <w:rsid w:val="00624E8E"/>
    <w:rsid w:val="006252E3"/>
    <w:rsid w:val="00625874"/>
    <w:rsid w:val="006273FD"/>
    <w:rsid w:val="006275B4"/>
    <w:rsid w:val="00631256"/>
    <w:rsid w:val="00634B79"/>
    <w:rsid w:val="0063612B"/>
    <w:rsid w:val="00636BDF"/>
    <w:rsid w:val="00637364"/>
    <w:rsid w:val="00641441"/>
    <w:rsid w:val="0064279C"/>
    <w:rsid w:val="00642891"/>
    <w:rsid w:val="00653AEB"/>
    <w:rsid w:val="0065746D"/>
    <w:rsid w:val="00657A29"/>
    <w:rsid w:val="00660BC7"/>
    <w:rsid w:val="006637C4"/>
    <w:rsid w:val="006638F4"/>
    <w:rsid w:val="0066473A"/>
    <w:rsid w:val="00665719"/>
    <w:rsid w:val="006703E3"/>
    <w:rsid w:val="006743E6"/>
    <w:rsid w:val="00675756"/>
    <w:rsid w:val="00675F3E"/>
    <w:rsid w:val="0067690F"/>
    <w:rsid w:val="00676CFB"/>
    <w:rsid w:val="006770E3"/>
    <w:rsid w:val="00677E14"/>
    <w:rsid w:val="00681CBB"/>
    <w:rsid w:val="00681EE3"/>
    <w:rsid w:val="00682312"/>
    <w:rsid w:val="00686291"/>
    <w:rsid w:val="00690203"/>
    <w:rsid w:val="00690956"/>
    <w:rsid w:val="00691202"/>
    <w:rsid w:val="00694609"/>
    <w:rsid w:val="00696EE8"/>
    <w:rsid w:val="00697530"/>
    <w:rsid w:val="006A0FCB"/>
    <w:rsid w:val="006A5F12"/>
    <w:rsid w:val="006B3DAC"/>
    <w:rsid w:val="006B55CE"/>
    <w:rsid w:val="006B5E29"/>
    <w:rsid w:val="006B675B"/>
    <w:rsid w:val="006B7626"/>
    <w:rsid w:val="006B767E"/>
    <w:rsid w:val="006C014D"/>
    <w:rsid w:val="006C26DF"/>
    <w:rsid w:val="006C3B5C"/>
    <w:rsid w:val="006C5CA2"/>
    <w:rsid w:val="006C6C91"/>
    <w:rsid w:val="006D4848"/>
    <w:rsid w:val="006D662D"/>
    <w:rsid w:val="006D6A18"/>
    <w:rsid w:val="006D72DF"/>
    <w:rsid w:val="006E089E"/>
    <w:rsid w:val="006E194D"/>
    <w:rsid w:val="006E5662"/>
    <w:rsid w:val="006E6A38"/>
    <w:rsid w:val="006E7326"/>
    <w:rsid w:val="006E7B5E"/>
    <w:rsid w:val="006F32E4"/>
    <w:rsid w:val="006F4786"/>
    <w:rsid w:val="006F73C3"/>
    <w:rsid w:val="00700396"/>
    <w:rsid w:val="00700917"/>
    <w:rsid w:val="0070113F"/>
    <w:rsid w:val="00707298"/>
    <w:rsid w:val="0071098C"/>
    <w:rsid w:val="00711E6C"/>
    <w:rsid w:val="00713050"/>
    <w:rsid w:val="00715A9C"/>
    <w:rsid w:val="00715C8E"/>
    <w:rsid w:val="007167E3"/>
    <w:rsid w:val="00720777"/>
    <w:rsid w:val="00720A6D"/>
    <w:rsid w:val="0072132D"/>
    <w:rsid w:val="007213D3"/>
    <w:rsid w:val="0072358D"/>
    <w:rsid w:val="007236DA"/>
    <w:rsid w:val="007249E1"/>
    <w:rsid w:val="00726103"/>
    <w:rsid w:val="00731E40"/>
    <w:rsid w:val="00733BE8"/>
    <w:rsid w:val="00735AFA"/>
    <w:rsid w:val="00742E03"/>
    <w:rsid w:val="00743850"/>
    <w:rsid w:val="007446CD"/>
    <w:rsid w:val="007458BB"/>
    <w:rsid w:val="00752B0E"/>
    <w:rsid w:val="0075373A"/>
    <w:rsid w:val="00753D17"/>
    <w:rsid w:val="0075406C"/>
    <w:rsid w:val="00754961"/>
    <w:rsid w:val="0075787C"/>
    <w:rsid w:val="00757D5C"/>
    <w:rsid w:val="00760313"/>
    <w:rsid w:val="0076221A"/>
    <w:rsid w:val="00763884"/>
    <w:rsid w:val="0077438C"/>
    <w:rsid w:val="00775FE1"/>
    <w:rsid w:val="00776FF9"/>
    <w:rsid w:val="007807B6"/>
    <w:rsid w:val="00782299"/>
    <w:rsid w:val="00785525"/>
    <w:rsid w:val="00785DC4"/>
    <w:rsid w:val="00785F57"/>
    <w:rsid w:val="007905FE"/>
    <w:rsid w:val="00790770"/>
    <w:rsid w:val="00790F45"/>
    <w:rsid w:val="007930FC"/>
    <w:rsid w:val="00795D39"/>
    <w:rsid w:val="007A1EC3"/>
    <w:rsid w:val="007A4133"/>
    <w:rsid w:val="007A500E"/>
    <w:rsid w:val="007A52ED"/>
    <w:rsid w:val="007A5CD0"/>
    <w:rsid w:val="007B2388"/>
    <w:rsid w:val="007B42E9"/>
    <w:rsid w:val="007B4BB1"/>
    <w:rsid w:val="007B5263"/>
    <w:rsid w:val="007B66DC"/>
    <w:rsid w:val="007C04F1"/>
    <w:rsid w:val="007C0F17"/>
    <w:rsid w:val="007C55FD"/>
    <w:rsid w:val="007C5BAB"/>
    <w:rsid w:val="007C79B5"/>
    <w:rsid w:val="007D13F7"/>
    <w:rsid w:val="007D3572"/>
    <w:rsid w:val="007E078B"/>
    <w:rsid w:val="007E0E80"/>
    <w:rsid w:val="007E2A17"/>
    <w:rsid w:val="007E49DF"/>
    <w:rsid w:val="007E6381"/>
    <w:rsid w:val="007E6E01"/>
    <w:rsid w:val="007E6EC1"/>
    <w:rsid w:val="007F1802"/>
    <w:rsid w:val="007F183F"/>
    <w:rsid w:val="007F2806"/>
    <w:rsid w:val="007F2D54"/>
    <w:rsid w:val="007F5207"/>
    <w:rsid w:val="007F5E1E"/>
    <w:rsid w:val="00800BB0"/>
    <w:rsid w:val="008019EC"/>
    <w:rsid w:val="00801A04"/>
    <w:rsid w:val="0080413E"/>
    <w:rsid w:val="00804215"/>
    <w:rsid w:val="008043DA"/>
    <w:rsid w:val="0080681B"/>
    <w:rsid w:val="0081195A"/>
    <w:rsid w:val="008122D1"/>
    <w:rsid w:val="00812330"/>
    <w:rsid w:val="0081382E"/>
    <w:rsid w:val="00813C46"/>
    <w:rsid w:val="0081550A"/>
    <w:rsid w:val="00817A08"/>
    <w:rsid w:val="00817D1F"/>
    <w:rsid w:val="00820704"/>
    <w:rsid w:val="0082095C"/>
    <w:rsid w:val="008209FB"/>
    <w:rsid w:val="008218A3"/>
    <w:rsid w:val="00822129"/>
    <w:rsid w:val="00822FF3"/>
    <w:rsid w:val="00825EA5"/>
    <w:rsid w:val="00831204"/>
    <w:rsid w:val="0083290C"/>
    <w:rsid w:val="00835B1C"/>
    <w:rsid w:val="00841160"/>
    <w:rsid w:val="00843F67"/>
    <w:rsid w:val="00846754"/>
    <w:rsid w:val="008470B8"/>
    <w:rsid w:val="00851CDA"/>
    <w:rsid w:val="00851ECA"/>
    <w:rsid w:val="00855F22"/>
    <w:rsid w:val="00856524"/>
    <w:rsid w:val="00864F64"/>
    <w:rsid w:val="008671F7"/>
    <w:rsid w:val="00870C58"/>
    <w:rsid w:val="00871199"/>
    <w:rsid w:val="0087193B"/>
    <w:rsid w:val="00873FE0"/>
    <w:rsid w:val="008762C8"/>
    <w:rsid w:val="00876E34"/>
    <w:rsid w:val="008803AB"/>
    <w:rsid w:val="00884DB9"/>
    <w:rsid w:val="00884F6D"/>
    <w:rsid w:val="0088708B"/>
    <w:rsid w:val="00890967"/>
    <w:rsid w:val="00891AB2"/>
    <w:rsid w:val="00891F29"/>
    <w:rsid w:val="00892B47"/>
    <w:rsid w:val="00893335"/>
    <w:rsid w:val="008975B7"/>
    <w:rsid w:val="008A2C16"/>
    <w:rsid w:val="008A65A6"/>
    <w:rsid w:val="008B06E3"/>
    <w:rsid w:val="008B0C89"/>
    <w:rsid w:val="008B243C"/>
    <w:rsid w:val="008B2E89"/>
    <w:rsid w:val="008B3CCD"/>
    <w:rsid w:val="008B4491"/>
    <w:rsid w:val="008B54F6"/>
    <w:rsid w:val="008B6B13"/>
    <w:rsid w:val="008C0A0C"/>
    <w:rsid w:val="008C17E9"/>
    <w:rsid w:val="008C27A9"/>
    <w:rsid w:val="008C3E18"/>
    <w:rsid w:val="008C63BA"/>
    <w:rsid w:val="008C6952"/>
    <w:rsid w:val="008C6D17"/>
    <w:rsid w:val="008D02CB"/>
    <w:rsid w:val="008D2E6D"/>
    <w:rsid w:val="008D30A9"/>
    <w:rsid w:val="008E0153"/>
    <w:rsid w:val="008E1417"/>
    <w:rsid w:val="008E21B3"/>
    <w:rsid w:val="008F247B"/>
    <w:rsid w:val="008F2B79"/>
    <w:rsid w:val="008F3313"/>
    <w:rsid w:val="008F5D38"/>
    <w:rsid w:val="009029F5"/>
    <w:rsid w:val="00904F57"/>
    <w:rsid w:val="009050E8"/>
    <w:rsid w:val="009052F6"/>
    <w:rsid w:val="00906F7F"/>
    <w:rsid w:val="0090709C"/>
    <w:rsid w:val="0091056B"/>
    <w:rsid w:val="00911373"/>
    <w:rsid w:val="009125B0"/>
    <w:rsid w:val="00912A19"/>
    <w:rsid w:val="00913781"/>
    <w:rsid w:val="00913A0A"/>
    <w:rsid w:val="00913C44"/>
    <w:rsid w:val="0092098F"/>
    <w:rsid w:val="0092169B"/>
    <w:rsid w:val="009309FE"/>
    <w:rsid w:val="00934C07"/>
    <w:rsid w:val="00934D30"/>
    <w:rsid w:val="00935F34"/>
    <w:rsid w:val="009421C7"/>
    <w:rsid w:val="0094338D"/>
    <w:rsid w:val="009445E8"/>
    <w:rsid w:val="00950848"/>
    <w:rsid w:val="009565ED"/>
    <w:rsid w:val="00960400"/>
    <w:rsid w:val="00961221"/>
    <w:rsid w:val="00961B15"/>
    <w:rsid w:val="00963EED"/>
    <w:rsid w:val="0096596A"/>
    <w:rsid w:val="00966457"/>
    <w:rsid w:val="0097176C"/>
    <w:rsid w:val="009719B7"/>
    <w:rsid w:val="00973F2A"/>
    <w:rsid w:val="00975B8F"/>
    <w:rsid w:val="00976233"/>
    <w:rsid w:val="00976972"/>
    <w:rsid w:val="00977392"/>
    <w:rsid w:val="00990018"/>
    <w:rsid w:val="00990260"/>
    <w:rsid w:val="00992759"/>
    <w:rsid w:val="00995C2C"/>
    <w:rsid w:val="009973AA"/>
    <w:rsid w:val="009A07B7"/>
    <w:rsid w:val="009A1DF3"/>
    <w:rsid w:val="009A2F22"/>
    <w:rsid w:val="009A5B43"/>
    <w:rsid w:val="009A7D8B"/>
    <w:rsid w:val="009A7DE9"/>
    <w:rsid w:val="009B09B4"/>
    <w:rsid w:val="009B1A25"/>
    <w:rsid w:val="009B2A35"/>
    <w:rsid w:val="009B4429"/>
    <w:rsid w:val="009B50D8"/>
    <w:rsid w:val="009B70DA"/>
    <w:rsid w:val="009B7BEF"/>
    <w:rsid w:val="009C0F43"/>
    <w:rsid w:val="009C3ACC"/>
    <w:rsid w:val="009C54C5"/>
    <w:rsid w:val="009C5661"/>
    <w:rsid w:val="009D023E"/>
    <w:rsid w:val="009D0BE3"/>
    <w:rsid w:val="009D0D51"/>
    <w:rsid w:val="009D12F1"/>
    <w:rsid w:val="009D15EA"/>
    <w:rsid w:val="009D38DA"/>
    <w:rsid w:val="009D63CD"/>
    <w:rsid w:val="009E175D"/>
    <w:rsid w:val="009E274D"/>
    <w:rsid w:val="009E471F"/>
    <w:rsid w:val="009F078C"/>
    <w:rsid w:val="009F2341"/>
    <w:rsid w:val="009F3E10"/>
    <w:rsid w:val="009F3F77"/>
    <w:rsid w:val="009F64BD"/>
    <w:rsid w:val="00A0077B"/>
    <w:rsid w:val="00A0497E"/>
    <w:rsid w:val="00A07207"/>
    <w:rsid w:val="00A111C7"/>
    <w:rsid w:val="00A121A0"/>
    <w:rsid w:val="00A13062"/>
    <w:rsid w:val="00A13F53"/>
    <w:rsid w:val="00A14798"/>
    <w:rsid w:val="00A15548"/>
    <w:rsid w:val="00A15581"/>
    <w:rsid w:val="00A16065"/>
    <w:rsid w:val="00A208EE"/>
    <w:rsid w:val="00A20D18"/>
    <w:rsid w:val="00A228C3"/>
    <w:rsid w:val="00A25231"/>
    <w:rsid w:val="00A26730"/>
    <w:rsid w:val="00A30301"/>
    <w:rsid w:val="00A31240"/>
    <w:rsid w:val="00A336E0"/>
    <w:rsid w:val="00A3372F"/>
    <w:rsid w:val="00A3379D"/>
    <w:rsid w:val="00A33962"/>
    <w:rsid w:val="00A35045"/>
    <w:rsid w:val="00A538F9"/>
    <w:rsid w:val="00A55BEC"/>
    <w:rsid w:val="00A6279E"/>
    <w:rsid w:val="00A64312"/>
    <w:rsid w:val="00A64603"/>
    <w:rsid w:val="00A6478A"/>
    <w:rsid w:val="00A700D5"/>
    <w:rsid w:val="00A733B1"/>
    <w:rsid w:val="00A75299"/>
    <w:rsid w:val="00A77296"/>
    <w:rsid w:val="00A8358C"/>
    <w:rsid w:val="00A8378D"/>
    <w:rsid w:val="00A848F4"/>
    <w:rsid w:val="00A868AD"/>
    <w:rsid w:val="00A87254"/>
    <w:rsid w:val="00A90D10"/>
    <w:rsid w:val="00A95C10"/>
    <w:rsid w:val="00A95F08"/>
    <w:rsid w:val="00A97F67"/>
    <w:rsid w:val="00AA0919"/>
    <w:rsid w:val="00AA2653"/>
    <w:rsid w:val="00AA376D"/>
    <w:rsid w:val="00AA5D71"/>
    <w:rsid w:val="00AA73F8"/>
    <w:rsid w:val="00AA75C0"/>
    <w:rsid w:val="00AA7690"/>
    <w:rsid w:val="00AB0912"/>
    <w:rsid w:val="00AB164B"/>
    <w:rsid w:val="00AB3239"/>
    <w:rsid w:val="00AB6FB8"/>
    <w:rsid w:val="00AC1791"/>
    <w:rsid w:val="00AC2745"/>
    <w:rsid w:val="00AD1A52"/>
    <w:rsid w:val="00AD1B91"/>
    <w:rsid w:val="00AD1F54"/>
    <w:rsid w:val="00AD2090"/>
    <w:rsid w:val="00AD2E07"/>
    <w:rsid w:val="00AD3A9C"/>
    <w:rsid w:val="00AD7EA8"/>
    <w:rsid w:val="00AE21C7"/>
    <w:rsid w:val="00AE247A"/>
    <w:rsid w:val="00AE3272"/>
    <w:rsid w:val="00AE4E3C"/>
    <w:rsid w:val="00AE578E"/>
    <w:rsid w:val="00AE6B72"/>
    <w:rsid w:val="00AF34E8"/>
    <w:rsid w:val="00AF5121"/>
    <w:rsid w:val="00B044E2"/>
    <w:rsid w:val="00B04BCB"/>
    <w:rsid w:val="00B06F0A"/>
    <w:rsid w:val="00B06F70"/>
    <w:rsid w:val="00B13F61"/>
    <w:rsid w:val="00B15857"/>
    <w:rsid w:val="00B17D8B"/>
    <w:rsid w:val="00B20BF1"/>
    <w:rsid w:val="00B2487B"/>
    <w:rsid w:val="00B25669"/>
    <w:rsid w:val="00B31EFC"/>
    <w:rsid w:val="00B333C4"/>
    <w:rsid w:val="00B35F0C"/>
    <w:rsid w:val="00B468A1"/>
    <w:rsid w:val="00B46F89"/>
    <w:rsid w:val="00B51236"/>
    <w:rsid w:val="00B55F9B"/>
    <w:rsid w:val="00B564EF"/>
    <w:rsid w:val="00B63AE0"/>
    <w:rsid w:val="00B7279F"/>
    <w:rsid w:val="00B736E8"/>
    <w:rsid w:val="00B73E4D"/>
    <w:rsid w:val="00B745C1"/>
    <w:rsid w:val="00B7695D"/>
    <w:rsid w:val="00B777BA"/>
    <w:rsid w:val="00B860C2"/>
    <w:rsid w:val="00B860FB"/>
    <w:rsid w:val="00B877B7"/>
    <w:rsid w:val="00B9385C"/>
    <w:rsid w:val="00B949AA"/>
    <w:rsid w:val="00BA476B"/>
    <w:rsid w:val="00BA4E77"/>
    <w:rsid w:val="00BB069D"/>
    <w:rsid w:val="00BB1120"/>
    <w:rsid w:val="00BB4D4F"/>
    <w:rsid w:val="00BB5123"/>
    <w:rsid w:val="00BB7727"/>
    <w:rsid w:val="00BC3128"/>
    <w:rsid w:val="00BC3F48"/>
    <w:rsid w:val="00BC463A"/>
    <w:rsid w:val="00BC632B"/>
    <w:rsid w:val="00BC6348"/>
    <w:rsid w:val="00BC7262"/>
    <w:rsid w:val="00BC7685"/>
    <w:rsid w:val="00BC7B04"/>
    <w:rsid w:val="00BD0418"/>
    <w:rsid w:val="00BD2A3D"/>
    <w:rsid w:val="00BD30C0"/>
    <w:rsid w:val="00BD718C"/>
    <w:rsid w:val="00BD7677"/>
    <w:rsid w:val="00BD7CF5"/>
    <w:rsid w:val="00BE0312"/>
    <w:rsid w:val="00BE13AC"/>
    <w:rsid w:val="00BE25B7"/>
    <w:rsid w:val="00BE3823"/>
    <w:rsid w:val="00BE5727"/>
    <w:rsid w:val="00BF2F25"/>
    <w:rsid w:val="00BF4DE8"/>
    <w:rsid w:val="00BF5EBB"/>
    <w:rsid w:val="00C005F4"/>
    <w:rsid w:val="00C01F2E"/>
    <w:rsid w:val="00C029B2"/>
    <w:rsid w:val="00C054CE"/>
    <w:rsid w:val="00C05E7E"/>
    <w:rsid w:val="00C066DD"/>
    <w:rsid w:val="00C07E01"/>
    <w:rsid w:val="00C106DA"/>
    <w:rsid w:val="00C10F07"/>
    <w:rsid w:val="00C12930"/>
    <w:rsid w:val="00C14650"/>
    <w:rsid w:val="00C15B0E"/>
    <w:rsid w:val="00C20458"/>
    <w:rsid w:val="00C236A7"/>
    <w:rsid w:val="00C2656E"/>
    <w:rsid w:val="00C26877"/>
    <w:rsid w:val="00C26D51"/>
    <w:rsid w:val="00C27C67"/>
    <w:rsid w:val="00C323A0"/>
    <w:rsid w:val="00C3268D"/>
    <w:rsid w:val="00C355D1"/>
    <w:rsid w:val="00C36073"/>
    <w:rsid w:val="00C36BC2"/>
    <w:rsid w:val="00C404BA"/>
    <w:rsid w:val="00C41ACD"/>
    <w:rsid w:val="00C436B5"/>
    <w:rsid w:val="00C534F7"/>
    <w:rsid w:val="00C54CCC"/>
    <w:rsid w:val="00C632E9"/>
    <w:rsid w:val="00C70CC4"/>
    <w:rsid w:val="00C711CC"/>
    <w:rsid w:val="00C7176A"/>
    <w:rsid w:val="00C72E64"/>
    <w:rsid w:val="00C7582E"/>
    <w:rsid w:val="00C7687B"/>
    <w:rsid w:val="00C771E3"/>
    <w:rsid w:val="00C77A3C"/>
    <w:rsid w:val="00C77FB6"/>
    <w:rsid w:val="00C80633"/>
    <w:rsid w:val="00C80F91"/>
    <w:rsid w:val="00C8221E"/>
    <w:rsid w:val="00C8232C"/>
    <w:rsid w:val="00C82E9F"/>
    <w:rsid w:val="00C84E54"/>
    <w:rsid w:val="00C85296"/>
    <w:rsid w:val="00C85765"/>
    <w:rsid w:val="00C857EF"/>
    <w:rsid w:val="00C87F96"/>
    <w:rsid w:val="00C923AA"/>
    <w:rsid w:val="00C939FA"/>
    <w:rsid w:val="00C960BA"/>
    <w:rsid w:val="00C978D2"/>
    <w:rsid w:val="00CA088B"/>
    <w:rsid w:val="00CA16E1"/>
    <w:rsid w:val="00CA3D5C"/>
    <w:rsid w:val="00CA48DA"/>
    <w:rsid w:val="00CB2E88"/>
    <w:rsid w:val="00CC063D"/>
    <w:rsid w:val="00CC203A"/>
    <w:rsid w:val="00CC4E81"/>
    <w:rsid w:val="00CC6AA4"/>
    <w:rsid w:val="00CC7108"/>
    <w:rsid w:val="00CC74C0"/>
    <w:rsid w:val="00CD2DCF"/>
    <w:rsid w:val="00CD45F0"/>
    <w:rsid w:val="00CD60AB"/>
    <w:rsid w:val="00CD788B"/>
    <w:rsid w:val="00CD7A4B"/>
    <w:rsid w:val="00CE1D78"/>
    <w:rsid w:val="00CE62D6"/>
    <w:rsid w:val="00CE7087"/>
    <w:rsid w:val="00CF05FF"/>
    <w:rsid w:val="00CF373D"/>
    <w:rsid w:val="00CF62F3"/>
    <w:rsid w:val="00D01781"/>
    <w:rsid w:val="00D023F8"/>
    <w:rsid w:val="00D02BEF"/>
    <w:rsid w:val="00D0388E"/>
    <w:rsid w:val="00D069D4"/>
    <w:rsid w:val="00D06EEE"/>
    <w:rsid w:val="00D1134C"/>
    <w:rsid w:val="00D13AD7"/>
    <w:rsid w:val="00D13C32"/>
    <w:rsid w:val="00D200E3"/>
    <w:rsid w:val="00D230E6"/>
    <w:rsid w:val="00D26BFA"/>
    <w:rsid w:val="00D30C35"/>
    <w:rsid w:val="00D36F61"/>
    <w:rsid w:val="00D41793"/>
    <w:rsid w:val="00D439A0"/>
    <w:rsid w:val="00D43A0F"/>
    <w:rsid w:val="00D44365"/>
    <w:rsid w:val="00D4524E"/>
    <w:rsid w:val="00D503B0"/>
    <w:rsid w:val="00D5285D"/>
    <w:rsid w:val="00D52D3E"/>
    <w:rsid w:val="00D568FF"/>
    <w:rsid w:val="00D633DA"/>
    <w:rsid w:val="00D645E9"/>
    <w:rsid w:val="00D6596B"/>
    <w:rsid w:val="00D665B7"/>
    <w:rsid w:val="00D666AD"/>
    <w:rsid w:val="00D70F2C"/>
    <w:rsid w:val="00D72195"/>
    <w:rsid w:val="00D727A5"/>
    <w:rsid w:val="00D74F3D"/>
    <w:rsid w:val="00D76877"/>
    <w:rsid w:val="00D77595"/>
    <w:rsid w:val="00D77EBA"/>
    <w:rsid w:val="00D82A4A"/>
    <w:rsid w:val="00D82D10"/>
    <w:rsid w:val="00D847B8"/>
    <w:rsid w:val="00D86FC5"/>
    <w:rsid w:val="00D8758C"/>
    <w:rsid w:val="00D90885"/>
    <w:rsid w:val="00D92438"/>
    <w:rsid w:val="00D96C75"/>
    <w:rsid w:val="00DA04F1"/>
    <w:rsid w:val="00DA0FB8"/>
    <w:rsid w:val="00DA32B7"/>
    <w:rsid w:val="00DA483A"/>
    <w:rsid w:val="00DA4D20"/>
    <w:rsid w:val="00DB39F9"/>
    <w:rsid w:val="00DB3A61"/>
    <w:rsid w:val="00DB50B4"/>
    <w:rsid w:val="00DC37DC"/>
    <w:rsid w:val="00DD3719"/>
    <w:rsid w:val="00DD3EDD"/>
    <w:rsid w:val="00DD42EF"/>
    <w:rsid w:val="00DE0397"/>
    <w:rsid w:val="00DE23CD"/>
    <w:rsid w:val="00DE3A24"/>
    <w:rsid w:val="00DE4CA8"/>
    <w:rsid w:val="00DE56B1"/>
    <w:rsid w:val="00DE5E11"/>
    <w:rsid w:val="00DE7563"/>
    <w:rsid w:val="00DE7B1A"/>
    <w:rsid w:val="00DF0567"/>
    <w:rsid w:val="00DF2631"/>
    <w:rsid w:val="00DF4D36"/>
    <w:rsid w:val="00DF507A"/>
    <w:rsid w:val="00E014FD"/>
    <w:rsid w:val="00E05C5A"/>
    <w:rsid w:val="00E10277"/>
    <w:rsid w:val="00E109DA"/>
    <w:rsid w:val="00E15FA2"/>
    <w:rsid w:val="00E21A27"/>
    <w:rsid w:val="00E22555"/>
    <w:rsid w:val="00E23B6D"/>
    <w:rsid w:val="00E23D17"/>
    <w:rsid w:val="00E244B3"/>
    <w:rsid w:val="00E26AC7"/>
    <w:rsid w:val="00E26B55"/>
    <w:rsid w:val="00E27F41"/>
    <w:rsid w:val="00E332BF"/>
    <w:rsid w:val="00E333BB"/>
    <w:rsid w:val="00E40747"/>
    <w:rsid w:val="00E4336A"/>
    <w:rsid w:val="00E444B8"/>
    <w:rsid w:val="00E522B1"/>
    <w:rsid w:val="00E525AA"/>
    <w:rsid w:val="00E5463B"/>
    <w:rsid w:val="00E54983"/>
    <w:rsid w:val="00E5663E"/>
    <w:rsid w:val="00E6020B"/>
    <w:rsid w:val="00E60501"/>
    <w:rsid w:val="00E6196C"/>
    <w:rsid w:val="00E6314B"/>
    <w:rsid w:val="00E6387A"/>
    <w:rsid w:val="00E63A3E"/>
    <w:rsid w:val="00E66828"/>
    <w:rsid w:val="00E678AB"/>
    <w:rsid w:val="00E7041E"/>
    <w:rsid w:val="00E70B79"/>
    <w:rsid w:val="00E73ECD"/>
    <w:rsid w:val="00E74F1A"/>
    <w:rsid w:val="00E76F46"/>
    <w:rsid w:val="00E776C8"/>
    <w:rsid w:val="00E77885"/>
    <w:rsid w:val="00E81F1B"/>
    <w:rsid w:val="00E84FDE"/>
    <w:rsid w:val="00E85C4A"/>
    <w:rsid w:val="00E87FE4"/>
    <w:rsid w:val="00E91607"/>
    <w:rsid w:val="00E924A5"/>
    <w:rsid w:val="00E935D4"/>
    <w:rsid w:val="00E93FDE"/>
    <w:rsid w:val="00E966F6"/>
    <w:rsid w:val="00E9757A"/>
    <w:rsid w:val="00EA079B"/>
    <w:rsid w:val="00EA0CB6"/>
    <w:rsid w:val="00EA2C0E"/>
    <w:rsid w:val="00EA4E86"/>
    <w:rsid w:val="00EA57D1"/>
    <w:rsid w:val="00EB094F"/>
    <w:rsid w:val="00EB2A51"/>
    <w:rsid w:val="00EB3A1B"/>
    <w:rsid w:val="00EB6D78"/>
    <w:rsid w:val="00EC162F"/>
    <w:rsid w:val="00EC1DA8"/>
    <w:rsid w:val="00EC2BA7"/>
    <w:rsid w:val="00EC3C65"/>
    <w:rsid w:val="00EC47D2"/>
    <w:rsid w:val="00EC6B07"/>
    <w:rsid w:val="00ED2169"/>
    <w:rsid w:val="00ED2EFA"/>
    <w:rsid w:val="00ED319F"/>
    <w:rsid w:val="00ED3880"/>
    <w:rsid w:val="00ED43A9"/>
    <w:rsid w:val="00ED442E"/>
    <w:rsid w:val="00ED54B7"/>
    <w:rsid w:val="00ED57EE"/>
    <w:rsid w:val="00ED7471"/>
    <w:rsid w:val="00EE03C4"/>
    <w:rsid w:val="00EE1C33"/>
    <w:rsid w:val="00EE2176"/>
    <w:rsid w:val="00EE27DF"/>
    <w:rsid w:val="00EE5CC8"/>
    <w:rsid w:val="00EE6ECA"/>
    <w:rsid w:val="00EF1D77"/>
    <w:rsid w:val="00F00F40"/>
    <w:rsid w:val="00F019F2"/>
    <w:rsid w:val="00F01E32"/>
    <w:rsid w:val="00F0341A"/>
    <w:rsid w:val="00F12A86"/>
    <w:rsid w:val="00F22C3B"/>
    <w:rsid w:val="00F22CD5"/>
    <w:rsid w:val="00F23742"/>
    <w:rsid w:val="00F23F27"/>
    <w:rsid w:val="00F263F2"/>
    <w:rsid w:val="00F32EE3"/>
    <w:rsid w:val="00F333E0"/>
    <w:rsid w:val="00F34BF3"/>
    <w:rsid w:val="00F35671"/>
    <w:rsid w:val="00F370CB"/>
    <w:rsid w:val="00F435B3"/>
    <w:rsid w:val="00F442DE"/>
    <w:rsid w:val="00F44967"/>
    <w:rsid w:val="00F44AD9"/>
    <w:rsid w:val="00F46335"/>
    <w:rsid w:val="00F46B11"/>
    <w:rsid w:val="00F47CAF"/>
    <w:rsid w:val="00F5186D"/>
    <w:rsid w:val="00F52457"/>
    <w:rsid w:val="00F52C42"/>
    <w:rsid w:val="00F52E88"/>
    <w:rsid w:val="00F53769"/>
    <w:rsid w:val="00F64555"/>
    <w:rsid w:val="00F70082"/>
    <w:rsid w:val="00F709A1"/>
    <w:rsid w:val="00F75D8F"/>
    <w:rsid w:val="00F76075"/>
    <w:rsid w:val="00F76B71"/>
    <w:rsid w:val="00F77B78"/>
    <w:rsid w:val="00F80AFE"/>
    <w:rsid w:val="00F877F5"/>
    <w:rsid w:val="00F91A23"/>
    <w:rsid w:val="00F920A2"/>
    <w:rsid w:val="00F95897"/>
    <w:rsid w:val="00FA076B"/>
    <w:rsid w:val="00FA1298"/>
    <w:rsid w:val="00FA1FD4"/>
    <w:rsid w:val="00FA204A"/>
    <w:rsid w:val="00FA292B"/>
    <w:rsid w:val="00FA4A97"/>
    <w:rsid w:val="00FA4D6F"/>
    <w:rsid w:val="00FA60A4"/>
    <w:rsid w:val="00FA68DD"/>
    <w:rsid w:val="00FB10FD"/>
    <w:rsid w:val="00FB1133"/>
    <w:rsid w:val="00FB3F4B"/>
    <w:rsid w:val="00FB49D4"/>
    <w:rsid w:val="00FB7A4C"/>
    <w:rsid w:val="00FB7E50"/>
    <w:rsid w:val="00FC4FEA"/>
    <w:rsid w:val="00FC5CA0"/>
    <w:rsid w:val="00FC750C"/>
    <w:rsid w:val="00FD1996"/>
    <w:rsid w:val="00FD254A"/>
    <w:rsid w:val="00FD752C"/>
    <w:rsid w:val="00FE0F75"/>
    <w:rsid w:val="00FE2BAB"/>
    <w:rsid w:val="00FE35AD"/>
    <w:rsid w:val="00FE3D3A"/>
    <w:rsid w:val="00FE5B7C"/>
    <w:rsid w:val="00FF2486"/>
    <w:rsid w:val="00FF2C49"/>
    <w:rsid w:val="00FF3B6A"/>
    <w:rsid w:val="00FF4057"/>
    <w:rsid w:val="00FF410E"/>
    <w:rsid w:val="00FF4A41"/>
    <w:rsid w:val="00FF63FB"/>
    <w:rsid w:val="00FF65F8"/>
    <w:rsid w:val="00FF6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BCFE2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0D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700D5"/>
    <w:pPr>
      <w:spacing w:before="100" w:beforeAutospacing="1" w:after="100" w:afterAutospacing="1"/>
    </w:pPr>
  </w:style>
  <w:style w:type="character" w:styleId="Emphasis">
    <w:name w:val="Emphasis"/>
    <w:basedOn w:val="DefaultParagraphFont"/>
    <w:qFormat/>
    <w:rsid w:val="00A700D5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00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0D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C7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F502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5023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F502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5023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0D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700D5"/>
    <w:pPr>
      <w:spacing w:before="100" w:beforeAutospacing="1" w:after="100" w:afterAutospacing="1"/>
    </w:pPr>
  </w:style>
  <w:style w:type="character" w:styleId="Emphasis">
    <w:name w:val="Emphasis"/>
    <w:basedOn w:val="DefaultParagraphFont"/>
    <w:qFormat/>
    <w:rsid w:val="00A700D5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00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0D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C7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F502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5023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F502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5023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2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2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png"/><Relationship Id="rId14" Type="http://schemas.openxmlformats.org/officeDocument/2006/relationships/image" Target="media/image6.jpeg"/><Relationship Id="rId15" Type="http://schemas.openxmlformats.org/officeDocument/2006/relationships/image" Target="media/image7.png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52B9AA-8625-174A-9DE2-103EDB278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12</Pages>
  <Words>1242</Words>
  <Characters>7080</Characters>
  <Application>Microsoft Macintosh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awhite</dc:creator>
  <cp:keywords/>
  <dc:description/>
  <cp:lastModifiedBy>Celina Flotte</cp:lastModifiedBy>
  <cp:revision>24</cp:revision>
  <cp:lastPrinted>2015-05-11T15:22:00Z</cp:lastPrinted>
  <dcterms:created xsi:type="dcterms:W3CDTF">2016-05-23T15:26:00Z</dcterms:created>
  <dcterms:modified xsi:type="dcterms:W3CDTF">2016-05-24T19:20:00Z</dcterms:modified>
</cp:coreProperties>
</file>