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A7CA1" w14:textId="77777777" w:rsidR="00A700D5" w:rsidRDefault="00493D09" w:rsidP="00A700D5">
      <w:pPr>
        <w:jc w:val="center"/>
        <w:rPr>
          <w:rFonts w:ascii="Baskerville Old Face" w:hAnsi="Baskerville Old Fac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C65D5B2" wp14:editId="19C3F78A">
            <wp:simplePos x="0" y="0"/>
            <wp:positionH relativeFrom="column">
              <wp:posOffset>-390525</wp:posOffset>
            </wp:positionH>
            <wp:positionV relativeFrom="paragraph">
              <wp:posOffset>-247650</wp:posOffset>
            </wp:positionV>
            <wp:extent cx="2095500" cy="1190625"/>
            <wp:effectExtent l="19050" t="0" r="0" b="0"/>
            <wp:wrapTight wrapText="bothSides">
              <wp:wrapPolygon edited="0">
                <wp:start x="-196" y="0"/>
                <wp:lineTo x="-196" y="21427"/>
                <wp:lineTo x="21600" y="21427"/>
                <wp:lineTo x="21600" y="0"/>
                <wp:lineTo x="-196" y="0"/>
              </wp:wrapPolygon>
            </wp:wrapTight>
            <wp:docPr id="2" name="Picture 1" descr="highpencilac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pencilacsi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C38">
        <w:rPr>
          <w:rFonts w:ascii="Baskerville Old Face" w:hAnsi="Baskerville Old Face"/>
        </w:rPr>
        <w:t xml:space="preserve"> </w:t>
      </w:r>
    </w:p>
    <w:p w14:paraId="4B1BEC1A" w14:textId="77777777" w:rsidR="00A700D5" w:rsidRDefault="00A700D5" w:rsidP="00A700D5">
      <w:pPr>
        <w:jc w:val="center"/>
        <w:rPr>
          <w:rFonts w:ascii="Baskerville Old Face" w:hAnsi="Baskerville Old Face"/>
          <w:sz w:val="28"/>
          <w:szCs w:val="28"/>
        </w:rPr>
      </w:pPr>
    </w:p>
    <w:p w14:paraId="093D8375" w14:textId="77777777" w:rsidR="00A700D5" w:rsidRPr="00B1328F" w:rsidRDefault="00A700D5" w:rsidP="00000004">
      <w:pPr>
        <w:jc w:val="center"/>
        <w:rPr>
          <w:rFonts w:ascii="Book Antiqua" w:hAnsi="Book Antiqua"/>
          <w:sz w:val="28"/>
          <w:szCs w:val="28"/>
        </w:rPr>
      </w:pPr>
      <w:r w:rsidRPr="00B1328F">
        <w:rPr>
          <w:rFonts w:ascii="Book Antiqua" w:hAnsi="Book Antiqua"/>
          <w:sz w:val="28"/>
          <w:szCs w:val="28"/>
        </w:rPr>
        <w:t xml:space="preserve">Alameda County </w:t>
      </w:r>
      <w:r w:rsidR="00000004">
        <w:rPr>
          <w:rFonts w:ascii="Book Antiqua" w:hAnsi="Book Antiqua"/>
          <w:sz w:val="28"/>
          <w:szCs w:val="28"/>
        </w:rPr>
        <w:t>Schools Insurance Group</w:t>
      </w:r>
      <w:r>
        <w:rPr>
          <w:rFonts w:ascii="Book Antiqua" w:hAnsi="Book Antiqua"/>
          <w:sz w:val="28"/>
          <w:szCs w:val="28"/>
        </w:rPr>
        <w:t xml:space="preserve"> (AC</w:t>
      </w:r>
      <w:r w:rsidR="00000004">
        <w:rPr>
          <w:rFonts w:ascii="Book Antiqua" w:hAnsi="Book Antiqua"/>
          <w:sz w:val="28"/>
          <w:szCs w:val="28"/>
        </w:rPr>
        <w:t>SIG</w:t>
      </w:r>
      <w:r>
        <w:rPr>
          <w:rFonts w:ascii="Book Antiqua" w:hAnsi="Book Antiqua"/>
          <w:sz w:val="28"/>
          <w:szCs w:val="28"/>
        </w:rPr>
        <w:t>)</w:t>
      </w:r>
    </w:p>
    <w:p w14:paraId="17E8C319" w14:textId="77777777" w:rsidR="00A700D5" w:rsidRPr="00000004" w:rsidRDefault="00000004" w:rsidP="00000004">
      <w:pPr>
        <w:jc w:val="center"/>
        <w:rPr>
          <w:rFonts w:ascii="Book Antiqua" w:hAnsi="Book Antiqua"/>
        </w:rPr>
      </w:pPr>
      <w:r w:rsidRPr="00000004">
        <w:rPr>
          <w:rFonts w:ascii="Book Antiqua" w:hAnsi="Book Antiqua"/>
        </w:rPr>
        <w:t xml:space="preserve">5776 </w:t>
      </w:r>
      <w:proofErr w:type="spellStart"/>
      <w:r w:rsidRPr="00000004">
        <w:rPr>
          <w:rFonts w:ascii="Book Antiqua" w:hAnsi="Book Antiqua"/>
        </w:rPr>
        <w:t>Stoneridge</w:t>
      </w:r>
      <w:proofErr w:type="spellEnd"/>
      <w:r w:rsidRPr="00000004">
        <w:rPr>
          <w:rFonts w:ascii="Book Antiqua" w:hAnsi="Book Antiqua"/>
        </w:rPr>
        <w:t xml:space="preserve"> Mall Rd., Suite 130 Pleasanton, CA 94588</w:t>
      </w:r>
    </w:p>
    <w:p w14:paraId="57915445" w14:textId="77777777" w:rsidR="00000004" w:rsidRDefault="00000004" w:rsidP="00000004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7D5AD220" w14:textId="77777777" w:rsidR="00000004" w:rsidRDefault="00000004" w:rsidP="00000004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203C0785" w14:textId="77777777" w:rsidR="00870601" w:rsidRDefault="00870601" w:rsidP="00000004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39F93064" w14:textId="77777777" w:rsidR="00000004" w:rsidRPr="00B1328F" w:rsidRDefault="00000004" w:rsidP="00000004">
      <w:pPr>
        <w:jc w:val="center"/>
        <w:rPr>
          <w:rFonts w:ascii="Book Antiqua" w:hAnsi="Book Antiqua"/>
          <w:sz w:val="28"/>
          <w:szCs w:val="28"/>
          <w:u w:val="single"/>
        </w:rPr>
      </w:pPr>
      <w:r w:rsidRPr="00B1328F">
        <w:rPr>
          <w:rFonts w:ascii="Book Antiqua" w:hAnsi="Book Antiqua"/>
          <w:sz w:val="28"/>
          <w:szCs w:val="28"/>
          <w:u w:val="single"/>
        </w:rPr>
        <w:t>AGENDA</w:t>
      </w:r>
    </w:p>
    <w:p w14:paraId="27C23336" w14:textId="77777777" w:rsidR="00A700D5" w:rsidRPr="00B1328F" w:rsidRDefault="00BE68AC" w:rsidP="00A700D5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Full Board</w:t>
      </w:r>
    </w:p>
    <w:p w14:paraId="60337203" w14:textId="77777777" w:rsidR="00000004" w:rsidRDefault="00000004" w:rsidP="00000004">
      <w:pPr>
        <w:rPr>
          <w:rFonts w:ascii="Book Antiqua" w:hAnsi="Book Antiqua"/>
          <w:sz w:val="28"/>
          <w:szCs w:val="28"/>
        </w:rPr>
      </w:pPr>
    </w:p>
    <w:p w14:paraId="30A9BD4D" w14:textId="332B4870" w:rsidR="00000004" w:rsidRPr="00000004" w:rsidRDefault="00000004" w:rsidP="00000004">
      <w:pPr>
        <w:rPr>
          <w:rFonts w:ascii="Book Antiqua" w:hAnsi="Book Antiqua"/>
        </w:rPr>
      </w:pPr>
      <w:r w:rsidRPr="00000004">
        <w:rPr>
          <w:rFonts w:ascii="Book Antiqua" w:hAnsi="Book Antiqua"/>
          <w:b/>
        </w:rPr>
        <w:t>Date:</w:t>
      </w:r>
      <w:r w:rsidRPr="0000000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         </w:t>
      </w:r>
      <w:r w:rsidR="00EA2C0E">
        <w:rPr>
          <w:rFonts w:ascii="Book Antiqua" w:hAnsi="Book Antiqua"/>
        </w:rPr>
        <w:t xml:space="preserve">Thursday, </w:t>
      </w:r>
      <w:r w:rsidR="00E448C3">
        <w:rPr>
          <w:rFonts w:ascii="Book Antiqua" w:hAnsi="Book Antiqua"/>
        </w:rPr>
        <w:t>May 26, 2016</w:t>
      </w:r>
    </w:p>
    <w:p w14:paraId="7ACFEF23" w14:textId="77777777" w:rsidR="00A700D5" w:rsidRDefault="00000004" w:rsidP="00000004">
      <w:pPr>
        <w:rPr>
          <w:rFonts w:ascii="Book Antiqua" w:hAnsi="Book Antiqua"/>
        </w:rPr>
      </w:pPr>
      <w:r w:rsidRPr="00000004">
        <w:rPr>
          <w:rFonts w:ascii="Book Antiqua" w:hAnsi="Book Antiqua"/>
          <w:b/>
        </w:rPr>
        <w:t>Time:</w:t>
      </w:r>
      <w:r w:rsidRPr="00000004">
        <w:rPr>
          <w:rFonts w:ascii="Book Antiqua" w:hAnsi="Book Antiqua"/>
        </w:rPr>
        <w:t xml:space="preserve"> </w:t>
      </w:r>
      <w:r w:rsidR="00A700D5" w:rsidRPr="0000000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       </w:t>
      </w:r>
      <w:r w:rsidR="00BE68AC">
        <w:rPr>
          <w:rFonts w:ascii="Book Antiqua" w:hAnsi="Book Antiqua"/>
        </w:rPr>
        <w:t>12</w:t>
      </w:r>
      <w:r w:rsidR="00CC203A">
        <w:rPr>
          <w:rFonts w:ascii="Book Antiqua" w:hAnsi="Book Antiqua"/>
        </w:rPr>
        <w:t>:00</w:t>
      </w:r>
      <w:r w:rsidR="00BE68AC">
        <w:rPr>
          <w:rFonts w:ascii="Book Antiqua" w:hAnsi="Book Antiqua"/>
        </w:rPr>
        <w:t>P</w:t>
      </w:r>
      <w:r w:rsidR="00CC203A">
        <w:rPr>
          <w:rFonts w:ascii="Book Antiqua" w:hAnsi="Book Antiqua"/>
        </w:rPr>
        <w:t>M</w:t>
      </w:r>
    </w:p>
    <w:p w14:paraId="16160C73" w14:textId="77777777" w:rsidR="00392062" w:rsidRDefault="00000004" w:rsidP="00392062">
      <w:pPr>
        <w:rPr>
          <w:rFonts w:ascii="Book Antiqua" w:hAnsi="Book Antiqua"/>
        </w:rPr>
      </w:pPr>
      <w:r w:rsidRPr="00000004">
        <w:rPr>
          <w:rFonts w:ascii="Book Antiqua" w:hAnsi="Book Antiqua"/>
          <w:b/>
        </w:rPr>
        <w:t>Location:</w:t>
      </w:r>
      <w:r>
        <w:rPr>
          <w:rFonts w:ascii="Book Antiqua" w:hAnsi="Book Antiqua"/>
        </w:rPr>
        <w:t xml:space="preserve">   </w:t>
      </w:r>
      <w:r w:rsidR="00392062">
        <w:rPr>
          <w:rFonts w:ascii="Book Antiqua" w:hAnsi="Book Antiqua"/>
        </w:rPr>
        <w:t xml:space="preserve">Alameda County </w:t>
      </w:r>
      <w:r w:rsidR="000D5750">
        <w:rPr>
          <w:rFonts w:ascii="Book Antiqua" w:hAnsi="Book Antiqua"/>
        </w:rPr>
        <w:t xml:space="preserve">Office of Education </w:t>
      </w:r>
    </w:p>
    <w:p w14:paraId="66E85FA2" w14:textId="77777777" w:rsidR="00E23D17" w:rsidRDefault="00D023F8" w:rsidP="00E23D17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</w:t>
      </w:r>
      <w:r w:rsidR="00E23D17">
        <w:rPr>
          <w:rFonts w:ascii="Book Antiqua" w:hAnsi="Book Antiqua"/>
        </w:rPr>
        <w:t>313 W. Winton Ave.</w:t>
      </w:r>
      <w:r w:rsidR="002C5500">
        <w:rPr>
          <w:rFonts w:ascii="Book Antiqua" w:hAnsi="Book Antiqua"/>
        </w:rPr>
        <w:t xml:space="preserve"> </w:t>
      </w:r>
    </w:p>
    <w:p w14:paraId="7BA9AB1B" w14:textId="77777777" w:rsidR="00E23D17" w:rsidRDefault="00E23D17" w:rsidP="00E23D17">
      <w:pPr>
        <w:rPr>
          <w:rFonts w:ascii="Book Antiqua" w:hAnsi="Book Antiqua"/>
        </w:rPr>
      </w:pPr>
      <w:r>
        <w:rPr>
          <w:rFonts w:ascii="Book Antiqua" w:hAnsi="Book Antiqua"/>
        </w:rPr>
        <w:tab/>
        <w:t xml:space="preserve">        Hayward, CA 94544</w:t>
      </w:r>
    </w:p>
    <w:p w14:paraId="3716222C" w14:textId="77777777" w:rsidR="00A700D5" w:rsidRPr="00B1328F" w:rsidRDefault="00A700D5" w:rsidP="00E23D17">
      <w:pPr>
        <w:rPr>
          <w:rFonts w:ascii="Book Antiqua" w:hAnsi="Book Antiqua"/>
          <w:sz w:val="32"/>
          <w:szCs w:val="32"/>
        </w:rPr>
      </w:pPr>
    </w:p>
    <w:p w14:paraId="6729B318" w14:textId="77777777" w:rsidR="003D7F5A" w:rsidRPr="00A25A98" w:rsidRDefault="003D7F5A" w:rsidP="00A700D5">
      <w:pPr>
        <w:jc w:val="center"/>
        <w:rPr>
          <w:rFonts w:ascii="Book Antiqua" w:hAnsi="Book Antiqua"/>
          <w:sz w:val="16"/>
          <w:szCs w:val="16"/>
          <w:u w:val="single"/>
        </w:rPr>
      </w:pPr>
    </w:p>
    <w:p w14:paraId="45C89A00" w14:textId="67608CAB" w:rsidR="005411A9" w:rsidRPr="00AA7690" w:rsidRDefault="00C257CE" w:rsidP="00A700D5">
      <w:pPr>
        <w:numPr>
          <w:ilvl w:val="0"/>
          <w:numId w:val="1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The meeting was called to order by Dr. </w:t>
      </w:r>
      <w:proofErr w:type="spellStart"/>
      <w:r>
        <w:rPr>
          <w:rFonts w:ascii="Book Antiqua" w:hAnsi="Book Antiqua"/>
          <w:b/>
        </w:rPr>
        <w:t>Candi</w:t>
      </w:r>
      <w:proofErr w:type="spellEnd"/>
      <w:r>
        <w:rPr>
          <w:rFonts w:ascii="Book Antiqua" w:hAnsi="Book Antiqua"/>
          <w:b/>
        </w:rPr>
        <w:t xml:space="preserve"> Clark at 12:10</w:t>
      </w:r>
      <w:r w:rsidR="00F47D4D">
        <w:rPr>
          <w:rFonts w:ascii="Book Antiqua" w:hAnsi="Book Antiqua"/>
          <w:b/>
        </w:rPr>
        <w:t xml:space="preserve"> P</w:t>
      </w:r>
      <w:r w:rsidR="00CC203A">
        <w:rPr>
          <w:rFonts w:ascii="Book Antiqua" w:hAnsi="Book Antiqua"/>
          <w:b/>
        </w:rPr>
        <w:t>M</w:t>
      </w:r>
    </w:p>
    <w:p w14:paraId="3BC8DCA0" w14:textId="77777777" w:rsidR="005411A9" w:rsidRPr="00A223B8" w:rsidRDefault="005411A9" w:rsidP="005411A9">
      <w:pPr>
        <w:ind w:left="540"/>
        <w:rPr>
          <w:rFonts w:ascii="Book Antiqua" w:hAnsi="Book Antiqua"/>
          <w:sz w:val="28"/>
          <w:szCs w:val="28"/>
        </w:rPr>
      </w:pPr>
    </w:p>
    <w:p w14:paraId="23C4ABCF" w14:textId="77777777" w:rsidR="005411A9" w:rsidRDefault="005411A9" w:rsidP="00A700D5">
      <w:pPr>
        <w:numPr>
          <w:ilvl w:val="0"/>
          <w:numId w:val="1"/>
        </w:numPr>
        <w:rPr>
          <w:rFonts w:ascii="Book Antiqua" w:hAnsi="Book Antiqua"/>
          <w:b/>
        </w:rPr>
      </w:pPr>
      <w:r w:rsidRPr="00AA7690">
        <w:rPr>
          <w:rFonts w:ascii="Book Antiqua" w:hAnsi="Book Antiqua"/>
          <w:b/>
        </w:rPr>
        <w:t xml:space="preserve">Roll call </w:t>
      </w:r>
    </w:p>
    <w:p w14:paraId="4AFFFB31" w14:textId="77777777" w:rsidR="00A25A98" w:rsidRPr="00A25A98" w:rsidRDefault="00A25A98" w:rsidP="00A25A98">
      <w:pPr>
        <w:pStyle w:val="ListParagraph"/>
        <w:rPr>
          <w:rFonts w:ascii="Book Antiqua" w:hAnsi="Book Antiqua"/>
          <w:b/>
          <w:sz w:val="16"/>
          <w:szCs w:val="16"/>
        </w:rPr>
      </w:pPr>
    </w:p>
    <w:p w14:paraId="59545C38" w14:textId="77777777" w:rsidR="00A25A98" w:rsidRPr="00A25A98" w:rsidRDefault="00A25A98" w:rsidP="00A25A98">
      <w:pPr>
        <w:ind w:left="540"/>
        <w:rPr>
          <w:rFonts w:ascii="Book Antiqua" w:hAnsi="Book Antiqua"/>
          <w:b/>
          <w:sz w:val="16"/>
          <w:szCs w:val="16"/>
        </w:rPr>
      </w:pPr>
    </w:p>
    <w:p w14:paraId="1462ACE2" w14:textId="77777777" w:rsidR="005411A9" w:rsidRPr="00A25A98" w:rsidRDefault="00A25A98" w:rsidP="00A25A98">
      <w:pPr>
        <w:ind w:firstLine="36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   </w:t>
      </w:r>
      <w:r w:rsidRPr="00A25A98">
        <w:rPr>
          <w:rFonts w:ascii="Book Antiqua" w:hAnsi="Book Antiqua"/>
          <w:b/>
        </w:rPr>
        <w:t xml:space="preserve">Board </w:t>
      </w:r>
      <w:r w:rsidR="005411A9" w:rsidRPr="00A25A98">
        <w:rPr>
          <w:rFonts w:ascii="Book Antiqua" w:hAnsi="Book Antiqua"/>
          <w:b/>
        </w:rPr>
        <w:t>Members</w:t>
      </w:r>
    </w:p>
    <w:p w14:paraId="0A2AD2D1" w14:textId="4F24B6C5" w:rsidR="00CA5990" w:rsidRDefault="00CA5990" w:rsidP="00CA5990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Dr. </w:t>
      </w:r>
      <w:proofErr w:type="spellStart"/>
      <w:r>
        <w:rPr>
          <w:rFonts w:ascii="Book Antiqua" w:hAnsi="Book Antiqua"/>
        </w:rPr>
        <w:t>Candi</w:t>
      </w:r>
      <w:proofErr w:type="spellEnd"/>
      <w:r>
        <w:rPr>
          <w:rFonts w:ascii="Book Antiqua" w:hAnsi="Book Antiqua"/>
        </w:rPr>
        <w:t xml:space="preserve"> Clark          </w:t>
      </w:r>
      <w:r>
        <w:rPr>
          <w:rFonts w:ascii="Book Antiqua" w:hAnsi="Book Antiqua"/>
        </w:rPr>
        <w:tab/>
        <w:t xml:space="preserve"> President       </w:t>
      </w:r>
      <w:r>
        <w:rPr>
          <w:rFonts w:ascii="Book Antiqua" w:hAnsi="Book Antiqua"/>
        </w:rPr>
        <w:tab/>
        <w:t>Castro Valley USD</w:t>
      </w:r>
    </w:p>
    <w:p w14:paraId="288F1A18" w14:textId="7BFE706B" w:rsidR="00BE68AC" w:rsidRDefault="00D30DD8" w:rsidP="00BE68AC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Susan Kinder</w:t>
      </w:r>
      <w:r w:rsidR="00BE68AC">
        <w:rPr>
          <w:rFonts w:ascii="Book Antiqua" w:hAnsi="Book Antiqua"/>
        </w:rPr>
        <w:tab/>
        <w:t xml:space="preserve">  </w:t>
      </w:r>
      <w:r>
        <w:rPr>
          <w:rFonts w:ascii="Book Antiqua" w:hAnsi="Book Antiqua"/>
        </w:rPr>
        <w:t xml:space="preserve">           </w:t>
      </w:r>
      <w:r w:rsidR="00CA5990">
        <w:rPr>
          <w:rFonts w:ascii="Book Antiqua" w:hAnsi="Book Antiqua"/>
        </w:rPr>
        <w:t>Secretary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Livermore Valley Joint</w:t>
      </w:r>
      <w:r w:rsidR="00BE68AC">
        <w:rPr>
          <w:rFonts w:ascii="Book Antiqua" w:hAnsi="Book Antiqua"/>
        </w:rPr>
        <w:t xml:space="preserve"> USD</w:t>
      </w:r>
    </w:p>
    <w:p w14:paraId="2B58715B" w14:textId="55520DE1" w:rsidR="00BE68AC" w:rsidRDefault="00A21320" w:rsidP="00BE68AC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Gary</w:t>
      </w:r>
      <w:r w:rsidR="00D1290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Jones</w:t>
      </w:r>
      <w:r w:rsidR="00BE68AC">
        <w:rPr>
          <w:rFonts w:ascii="Book Antiqua" w:hAnsi="Book Antiqua"/>
        </w:rPr>
        <w:t xml:space="preserve">   </w:t>
      </w:r>
      <w:r w:rsidR="00BE68AC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D30DD8">
        <w:rPr>
          <w:rFonts w:ascii="Book Antiqua" w:hAnsi="Book Antiqua"/>
        </w:rPr>
        <w:t xml:space="preserve"> </w:t>
      </w:r>
      <w:r w:rsidR="00BE68AC">
        <w:rPr>
          <w:rFonts w:ascii="Book Antiqua" w:hAnsi="Book Antiqua"/>
        </w:rPr>
        <w:t xml:space="preserve">Board Member       </w:t>
      </w:r>
      <w:r w:rsidR="00BE68AC">
        <w:rPr>
          <w:rFonts w:ascii="Book Antiqua" w:hAnsi="Book Antiqua"/>
        </w:rPr>
        <w:tab/>
        <w:t>Al</w:t>
      </w:r>
      <w:r w:rsidR="00CA4DA7">
        <w:rPr>
          <w:rFonts w:ascii="Book Antiqua" w:hAnsi="Book Antiqua"/>
        </w:rPr>
        <w:t>ameda COE</w:t>
      </w:r>
    </w:p>
    <w:p w14:paraId="0111DC66" w14:textId="77777777" w:rsidR="002B7C70" w:rsidRDefault="00D12900" w:rsidP="002B7C70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Allan </w:t>
      </w:r>
      <w:proofErr w:type="spellStart"/>
      <w:r>
        <w:rPr>
          <w:rFonts w:ascii="Book Antiqua" w:hAnsi="Book Antiqua"/>
        </w:rPr>
        <w:t>Garde</w:t>
      </w:r>
      <w:proofErr w:type="spellEnd"/>
      <w:r w:rsidR="002B7C70">
        <w:rPr>
          <w:rFonts w:ascii="Book Antiqua" w:hAnsi="Book Antiqua"/>
        </w:rPr>
        <w:tab/>
      </w:r>
      <w:r w:rsidR="002B7C70">
        <w:rPr>
          <w:rFonts w:ascii="Book Antiqua" w:hAnsi="Book Antiqua"/>
        </w:rPr>
        <w:tab/>
      </w:r>
      <w:r w:rsidR="00D30DD8">
        <w:rPr>
          <w:rFonts w:ascii="Book Antiqua" w:hAnsi="Book Antiqua"/>
        </w:rPr>
        <w:t xml:space="preserve"> </w:t>
      </w:r>
      <w:r w:rsidR="002B7C70">
        <w:rPr>
          <w:rFonts w:ascii="Book Antiqua" w:hAnsi="Book Antiqua"/>
        </w:rPr>
        <w:t>Board Membe</w:t>
      </w:r>
      <w:r w:rsidR="00CA4DA7">
        <w:rPr>
          <w:rFonts w:ascii="Book Antiqua" w:hAnsi="Book Antiqua"/>
        </w:rPr>
        <w:t>r</w:t>
      </w:r>
      <w:r w:rsidR="00CA4DA7">
        <w:rPr>
          <w:rFonts w:ascii="Book Antiqua" w:hAnsi="Book Antiqua"/>
        </w:rPr>
        <w:tab/>
        <w:t>Albany USD</w:t>
      </w:r>
    </w:p>
    <w:p w14:paraId="1ACB8C22" w14:textId="77777777" w:rsidR="00D30DD8" w:rsidRDefault="00D12900" w:rsidP="00BE68AC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Dora </w:t>
      </w:r>
      <w:proofErr w:type="spellStart"/>
      <w:r>
        <w:rPr>
          <w:rFonts w:ascii="Book Antiqua" w:hAnsi="Book Antiqua"/>
        </w:rPr>
        <w:t>Siu</w:t>
      </w:r>
      <w:proofErr w:type="spellEnd"/>
      <w:r w:rsidR="00D30DD8">
        <w:rPr>
          <w:rFonts w:ascii="Book Antiqua" w:hAnsi="Book Antiqua"/>
        </w:rPr>
        <w:tab/>
      </w:r>
      <w:r w:rsidR="00D30DD8">
        <w:rPr>
          <w:rFonts w:ascii="Book Antiqua" w:hAnsi="Book Antiqua"/>
        </w:rPr>
        <w:tab/>
        <w:t xml:space="preserve"> Board Memb</w:t>
      </w:r>
      <w:r w:rsidR="00CA4DA7">
        <w:rPr>
          <w:rFonts w:ascii="Book Antiqua" w:hAnsi="Book Antiqua"/>
        </w:rPr>
        <w:t>er</w:t>
      </w:r>
      <w:r w:rsidR="00CA4DA7">
        <w:rPr>
          <w:rFonts w:ascii="Book Antiqua" w:hAnsi="Book Antiqua"/>
        </w:rPr>
        <w:tab/>
        <w:t>Emery USD</w:t>
      </w:r>
    </w:p>
    <w:p w14:paraId="408DE0B4" w14:textId="3DE81CA8" w:rsidR="00CA4DA7" w:rsidRDefault="00A21320" w:rsidP="00BE68AC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Dina Stewart</w:t>
      </w:r>
      <w:r w:rsidR="002B7C70">
        <w:rPr>
          <w:rFonts w:ascii="Book Antiqua" w:hAnsi="Book Antiqua"/>
        </w:rPr>
        <w:t xml:space="preserve">          </w:t>
      </w:r>
      <w:r w:rsidR="002B7C70">
        <w:rPr>
          <w:rFonts w:ascii="Book Antiqua" w:hAnsi="Book Antiqua"/>
        </w:rPr>
        <w:tab/>
      </w:r>
      <w:r w:rsidR="00D30DD8">
        <w:rPr>
          <w:rFonts w:ascii="Book Antiqua" w:hAnsi="Book Antiqua"/>
        </w:rPr>
        <w:t xml:space="preserve"> </w:t>
      </w:r>
      <w:r w:rsidR="002B7C70">
        <w:rPr>
          <w:rFonts w:ascii="Book Antiqua" w:hAnsi="Book Antiqua"/>
        </w:rPr>
        <w:t xml:space="preserve">Board Member     </w:t>
      </w:r>
      <w:r w:rsidR="002B7C70">
        <w:rPr>
          <w:rFonts w:ascii="Book Antiqua" w:hAnsi="Book Antiqua"/>
        </w:rPr>
        <w:tab/>
        <w:t>Mounta</w:t>
      </w:r>
      <w:r w:rsidR="00CA4DA7">
        <w:rPr>
          <w:rFonts w:ascii="Book Antiqua" w:hAnsi="Book Antiqua"/>
        </w:rPr>
        <w:t>in House USD</w:t>
      </w:r>
    </w:p>
    <w:p w14:paraId="1DF223A6" w14:textId="77777777" w:rsidR="00BE68AC" w:rsidRDefault="00BE68AC" w:rsidP="00BE68AC">
      <w:pPr>
        <w:pStyle w:val="ListParagraph"/>
        <w:ind w:left="540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Akur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ab/>
      </w:r>
      <w:r w:rsidR="00D30DD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Board Member  </w:t>
      </w:r>
      <w:r w:rsidR="00CA4DA7">
        <w:rPr>
          <w:rFonts w:ascii="Book Antiqua" w:hAnsi="Book Antiqua"/>
        </w:rPr>
        <w:t xml:space="preserve">   </w:t>
      </w:r>
      <w:r w:rsidR="00CA4DA7">
        <w:rPr>
          <w:rFonts w:ascii="Book Antiqua" w:hAnsi="Book Antiqua"/>
        </w:rPr>
        <w:tab/>
        <w:t>New Haven USD</w:t>
      </w:r>
      <w:r>
        <w:rPr>
          <w:rFonts w:ascii="Book Antiqua" w:hAnsi="Book Antiqua"/>
        </w:rPr>
        <w:t xml:space="preserve"> </w:t>
      </w:r>
    </w:p>
    <w:p w14:paraId="6D4E4B01" w14:textId="77777777" w:rsidR="00BE68AC" w:rsidRDefault="00D12900" w:rsidP="00BE68AC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Bryan Richards</w:t>
      </w:r>
      <w:r w:rsidR="00BE68AC">
        <w:rPr>
          <w:rFonts w:ascii="Book Antiqua" w:hAnsi="Book Antiqua"/>
        </w:rPr>
        <w:t xml:space="preserve">           </w:t>
      </w:r>
      <w:r w:rsidR="00BE68AC">
        <w:rPr>
          <w:rFonts w:ascii="Book Antiqua" w:hAnsi="Book Antiqua"/>
        </w:rPr>
        <w:tab/>
      </w:r>
      <w:r w:rsidR="00D30DD8">
        <w:rPr>
          <w:rFonts w:ascii="Book Antiqua" w:hAnsi="Book Antiqua"/>
        </w:rPr>
        <w:t xml:space="preserve"> </w:t>
      </w:r>
      <w:r w:rsidR="00BE68AC">
        <w:rPr>
          <w:rFonts w:ascii="Book Antiqua" w:hAnsi="Book Antiqua"/>
        </w:rPr>
        <w:t>Board Membe</w:t>
      </w:r>
      <w:r w:rsidR="00CA4DA7">
        <w:rPr>
          <w:rFonts w:ascii="Book Antiqua" w:hAnsi="Book Antiqua"/>
        </w:rPr>
        <w:t>r</w:t>
      </w:r>
      <w:r w:rsidR="00CA4DA7">
        <w:rPr>
          <w:rFonts w:ascii="Book Antiqua" w:hAnsi="Book Antiqua"/>
        </w:rPr>
        <w:tab/>
        <w:t>Newark USD</w:t>
      </w:r>
    </w:p>
    <w:p w14:paraId="6FA04BF0" w14:textId="77777777" w:rsidR="00BE68AC" w:rsidRDefault="00EF414F" w:rsidP="00BE68AC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Song Chin-</w:t>
      </w:r>
      <w:proofErr w:type="spellStart"/>
      <w:r>
        <w:rPr>
          <w:rFonts w:ascii="Book Antiqua" w:hAnsi="Book Antiqua"/>
        </w:rPr>
        <w:t>Bendib</w:t>
      </w:r>
      <w:proofErr w:type="spellEnd"/>
      <w:r w:rsidR="00BE68AC">
        <w:rPr>
          <w:rFonts w:ascii="Book Antiqua" w:hAnsi="Book Antiqua"/>
        </w:rPr>
        <w:t xml:space="preserve">      </w:t>
      </w:r>
      <w:r w:rsidR="00BE68AC">
        <w:rPr>
          <w:rFonts w:ascii="Book Antiqua" w:hAnsi="Book Antiqua"/>
        </w:rPr>
        <w:tab/>
      </w:r>
      <w:r w:rsidR="00D30DD8">
        <w:rPr>
          <w:rFonts w:ascii="Book Antiqua" w:hAnsi="Book Antiqua"/>
        </w:rPr>
        <w:t xml:space="preserve"> </w:t>
      </w:r>
      <w:r w:rsidR="00BE68AC">
        <w:rPr>
          <w:rFonts w:ascii="Book Antiqua" w:hAnsi="Book Antiqua"/>
        </w:rPr>
        <w:t xml:space="preserve">Board Member     </w:t>
      </w:r>
      <w:r w:rsidR="00BE68AC">
        <w:rPr>
          <w:rFonts w:ascii="Book Antiqua" w:hAnsi="Book Antiqua"/>
        </w:rPr>
        <w:tab/>
      </w:r>
      <w:r w:rsidR="00CA4DA7">
        <w:rPr>
          <w:rFonts w:ascii="Book Antiqua" w:hAnsi="Book Antiqua"/>
        </w:rPr>
        <w:t>Piedmont USD</w:t>
      </w:r>
    </w:p>
    <w:p w14:paraId="738E29A6" w14:textId="50296A95" w:rsidR="00EF414F" w:rsidRDefault="00C257CE" w:rsidP="00BE68AC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Michaela Ochoa</w:t>
      </w:r>
      <w:r>
        <w:rPr>
          <w:rFonts w:ascii="Book Antiqua" w:hAnsi="Book Antiqua"/>
        </w:rPr>
        <w:tab/>
        <w:t xml:space="preserve"> Alternate</w:t>
      </w:r>
      <w:r w:rsidR="00EF414F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EF414F">
        <w:rPr>
          <w:rFonts w:ascii="Book Antiqua" w:hAnsi="Book Antiqua"/>
        </w:rPr>
        <w:t>Pleasanton USD</w:t>
      </w:r>
    </w:p>
    <w:p w14:paraId="5C81A3EC" w14:textId="77777777" w:rsidR="00D30DD8" w:rsidRDefault="00EF414F" w:rsidP="00BE68AC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Annette </w:t>
      </w:r>
      <w:proofErr w:type="spellStart"/>
      <w:r>
        <w:rPr>
          <w:rFonts w:ascii="Book Antiqua" w:hAnsi="Book Antiqua"/>
        </w:rPr>
        <w:t>Heldman</w:t>
      </w:r>
      <w:proofErr w:type="spellEnd"/>
      <w:r w:rsidR="00D30DD8">
        <w:rPr>
          <w:rFonts w:ascii="Book Antiqua" w:hAnsi="Book Antiqua"/>
        </w:rPr>
        <w:tab/>
        <w:t xml:space="preserve"> Board Member</w:t>
      </w:r>
      <w:r w:rsidR="00D30DD8">
        <w:rPr>
          <w:rFonts w:ascii="Book Antiqua" w:hAnsi="Book Antiqua"/>
        </w:rPr>
        <w:tab/>
        <w:t>San</w:t>
      </w:r>
      <w:r w:rsidR="00CA4DA7">
        <w:rPr>
          <w:rFonts w:ascii="Book Antiqua" w:hAnsi="Book Antiqua"/>
        </w:rPr>
        <w:t xml:space="preserve"> Lorenzo USD</w:t>
      </w:r>
    </w:p>
    <w:p w14:paraId="1894A7B5" w14:textId="1D1D148F" w:rsidR="00BE68AC" w:rsidRDefault="00C257CE" w:rsidP="00A25A98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Heather </w:t>
      </w:r>
      <w:proofErr w:type="spellStart"/>
      <w:r>
        <w:rPr>
          <w:rFonts w:ascii="Book Antiqua" w:hAnsi="Book Antiqua"/>
        </w:rPr>
        <w:t>Morelli</w:t>
      </w:r>
      <w:proofErr w:type="spellEnd"/>
      <w:r>
        <w:rPr>
          <w:rFonts w:ascii="Book Antiqua" w:hAnsi="Book Antiqua"/>
        </w:rPr>
        <w:tab/>
      </w:r>
      <w:r w:rsidR="006716B2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Alternate</w:t>
      </w:r>
      <w:r w:rsidR="006716B2">
        <w:rPr>
          <w:rFonts w:ascii="Book Antiqua" w:hAnsi="Book Antiqua"/>
        </w:rPr>
        <w:t xml:space="preserve">         </w:t>
      </w:r>
      <w:r>
        <w:rPr>
          <w:rFonts w:ascii="Book Antiqua" w:hAnsi="Book Antiqua"/>
        </w:rPr>
        <w:tab/>
      </w:r>
      <w:r w:rsidR="002B7C70">
        <w:rPr>
          <w:rFonts w:ascii="Book Antiqua" w:hAnsi="Book Antiqua"/>
        </w:rPr>
        <w:t>Tri-Valley ROP</w:t>
      </w:r>
      <w:r w:rsidR="002B7C70" w:rsidRPr="00E2795F">
        <w:rPr>
          <w:rFonts w:ascii="Book Antiqua" w:hAnsi="Book Antiqua"/>
        </w:rPr>
        <w:t xml:space="preserve"> </w:t>
      </w:r>
    </w:p>
    <w:p w14:paraId="19F27923" w14:textId="77777777" w:rsidR="00EF414F" w:rsidRPr="00A25A98" w:rsidRDefault="00EF414F" w:rsidP="00A25A98">
      <w:pPr>
        <w:pStyle w:val="ListParagraph"/>
        <w:ind w:left="540"/>
        <w:rPr>
          <w:rFonts w:ascii="Book Antiqua" w:hAnsi="Book Antiqua"/>
        </w:rPr>
      </w:pPr>
    </w:p>
    <w:p w14:paraId="44A53912" w14:textId="77777777" w:rsidR="0036530B" w:rsidRDefault="0036530B" w:rsidP="00A216EA">
      <w:pPr>
        <w:pStyle w:val="ListParagraph"/>
        <w:ind w:left="540"/>
        <w:rPr>
          <w:rFonts w:ascii="Book Antiqua" w:hAnsi="Book Antiqua"/>
        </w:rPr>
      </w:pPr>
    </w:p>
    <w:p w14:paraId="061DF7E7" w14:textId="43D33D4C" w:rsidR="003A52B1" w:rsidRDefault="003A52B1" w:rsidP="00A216EA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Kimberly De</w:t>
      </w:r>
      <w:r w:rsidR="00EF414F">
        <w:rPr>
          <w:rFonts w:ascii="Book Antiqua" w:hAnsi="Book Antiqua"/>
        </w:rPr>
        <w:t xml:space="preserve">nnis      </w:t>
      </w:r>
      <w:r w:rsidR="00A21320">
        <w:rPr>
          <w:rFonts w:ascii="Book Antiqua" w:hAnsi="Book Antiqua"/>
        </w:rPr>
        <w:tab/>
      </w:r>
      <w:r w:rsidR="00EF414F">
        <w:rPr>
          <w:rFonts w:ascii="Book Antiqua" w:hAnsi="Book Antiqua"/>
        </w:rPr>
        <w:t>Executive Director</w:t>
      </w:r>
      <w:r w:rsidR="00EF414F">
        <w:rPr>
          <w:rFonts w:ascii="Book Antiqua" w:hAnsi="Book Antiqua"/>
        </w:rPr>
        <w:tab/>
        <w:t>ACSIG</w:t>
      </w:r>
    </w:p>
    <w:p w14:paraId="46BC17A2" w14:textId="09682FDE" w:rsidR="003A52B1" w:rsidRPr="005411A9" w:rsidRDefault="00A21320" w:rsidP="00A216EA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Celina</w:t>
      </w:r>
      <w:r w:rsidR="003F2BD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Flotte</w:t>
      </w:r>
      <w:r w:rsidR="003F2BD1">
        <w:rPr>
          <w:rFonts w:ascii="Book Antiqua" w:hAnsi="Book Antiqua"/>
        </w:rPr>
        <w:t xml:space="preserve"> </w:t>
      </w:r>
      <w:r w:rsidR="003A52B1">
        <w:rPr>
          <w:rFonts w:ascii="Book Antiqua" w:hAnsi="Book Antiqua"/>
        </w:rPr>
        <w:t xml:space="preserve">         </w:t>
      </w:r>
      <w:r>
        <w:rPr>
          <w:rFonts w:ascii="Book Antiqua" w:hAnsi="Book Antiqua"/>
        </w:rPr>
        <w:tab/>
        <w:t>Executive</w:t>
      </w:r>
      <w:r w:rsidR="000542FD">
        <w:rPr>
          <w:rFonts w:ascii="Book Antiqua" w:hAnsi="Book Antiqua"/>
        </w:rPr>
        <w:t xml:space="preserve"> Assistant </w:t>
      </w:r>
      <w:r w:rsidR="000542FD">
        <w:rPr>
          <w:rFonts w:ascii="Book Antiqua" w:hAnsi="Book Antiqua"/>
        </w:rPr>
        <w:tab/>
      </w:r>
      <w:r w:rsidR="00EF414F">
        <w:rPr>
          <w:rFonts w:ascii="Book Antiqua" w:hAnsi="Book Antiqua"/>
        </w:rPr>
        <w:t>ACSIG</w:t>
      </w:r>
    </w:p>
    <w:p w14:paraId="38E37CF7" w14:textId="77777777" w:rsidR="005411A9" w:rsidRDefault="005905D9" w:rsidP="00A216EA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0A3DE4C7" w14:textId="77777777" w:rsidR="003F2BD1" w:rsidRPr="003F2BD1" w:rsidRDefault="003F2BD1" w:rsidP="003F2BD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</w:t>
      </w:r>
      <w:r w:rsidRPr="003F2BD1">
        <w:rPr>
          <w:rFonts w:ascii="Book Antiqua" w:hAnsi="Book Antiqua"/>
        </w:rPr>
        <w:t>Ron Martin</w:t>
      </w:r>
      <w:r w:rsidRPr="003F2BD1">
        <w:rPr>
          <w:rFonts w:ascii="Book Antiqua" w:hAnsi="Book Antiqua"/>
        </w:rPr>
        <w:tab/>
      </w:r>
      <w:r w:rsidRPr="003F2BD1">
        <w:rPr>
          <w:rFonts w:ascii="Book Antiqua" w:hAnsi="Book Antiqua"/>
        </w:rPr>
        <w:tab/>
        <w:t>Guest</w:t>
      </w:r>
      <w:r w:rsidRPr="003F2BD1">
        <w:rPr>
          <w:rFonts w:ascii="Book Antiqua" w:hAnsi="Book Antiqua"/>
        </w:rPr>
        <w:tab/>
      </w:r>
      <w:r w:rsidRPr="003F2BD1">
        <w:rPr>
          <w:rFonts w:ascii="Book Antiqua" w:hAnsi="Book Antiqua"/>
        </w:rPr>
        <w:tab/>
      </w:r>
      <w:r w:rsidRPr="003F2BD1">
        <w:rPr>
          <w:rFonts w:ascii="Book Antiqua" w:hAnsi="Book Antiqua"/>
        </w:rPr>
        <w:tab/>
        <w:t>Keenan &amp; Associates</w:t>
      </w:r>
    </w:p>
    <w:p w14:paraId="037E5FFE" w14:textId="77777777" w:rsidR="003F2BD1" w:rsidRPr="003F2BD1" w:rsidRDefault="003F2BD1" w:rsidP="003F2BD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</w:t>
      </w:r>
      <w:r w:rsidR="00CA4DA7">
        <w:rPr>
          <w:rFonts w:ascii="Book Antiqua" w:hAnsi="Book Antiqua"/>
        </w:rPr>
        <w:t>Tara Cooper-</w:t>
      </w:r>
      <w:proofErr w:type="spellStart"/>
      <w:r w:rsidR="00CA4DA7">
        <w:rPr>
          <w:rFonts w:ascii="Book Antiqua" w:hAnsi="Book Antiqua"/>
        </w:rPr>
        <w:t>Salai</w:t>
      </w:r>
      <w:r w:rsidRPr="003F2BD1">
        <w:rPr>
          <w:rFonts w:ascii="Book Antiqua" w:hAnsi="Book Antiqua"/>
        </w:rPr>
        <w:t>z</w:t>
      </w:r>
      <w:proofErr w:type="spellEnd"/>
      <w:r w:rsidRPr="003F2BD1">
        <w:rPr>
          <w:rFonts w:ascii="Book Antiqua" w:hAnsi="Book Antiqua"/>
        </w:rPr>
        <w:tab/>
        <w:t>Guest</w:t>
      </w:r>
      <w:r w:rsidRPr="003F2BD1">
        <w:rPr>
          <w:rFonts w:ascii="Book Antiqua" w:hAnsi="Book Antiqua"/>
        </w:rPr>
        <w:tab/>
      </w:r>
      <w:r w:rsidRPr="003F2BD1">
        <w:rPr>
          <w:rFonts w:ascii="Book Antiqua" w:hAnsi="Book Antiqua"/>
        </w:rPr>
        <w:tab/>
      </w:r>
      <w:r w:rsidRPr="003F2BD1">
        <w:rPr>
          <w:rFonts w:ascii="Book Antiqua" w:hAnsi="Book Antiqua"/>
        </w:rPr>
        <w:tab/>
        <w:t>Keenan &amp; Associates</w:t>
      </w:r>
    </w:p>
    <w:p w14:paraId="22354182" w14:textId="77777777" w:rsidR="003F2BD1" w:rsidRDefault="003F2BD1" w:rsidP="003F2BD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</w:t>
      </w:r>
      <w:r w:rsidR="00CA4DA7">
        <w:rPr>
          <w:rFonts w:ascii="Book Antiqua" w:hAnsi="Book Antiqua"/>
        </w:rPr>
        <w:t>Patrice Grant</w:t>
      </w:r>
      <w:r w:rsidRPr="003F2BD1">
        <w:rPr>
          <w:rFonts w:ascii="Book Antiqua" w:hAnsi="Book Antiqua"/>
        </w:rPr>
        <w:tab/>
      </w:r>
      <w:r w:rsidRPr="003F2BD1">
        <w:rPr>
          <w:rFonts w:ascii="Book Antiqua" w:hAnsi="Book Antiqua"/>
        </w:rPr>
        <w:tab/>
        <w:t>Guest</w:t>
      </w:r>
      <w:r w:rsidRPr="003F2BD1">
        <w:rPr>
          <w:rFonts w:ascii="Book Antiqua" w:hAnsi="Book Antiqua"/>
        </w:rPr>
        <w:tab/>
      </w:r>
      <w:r w:rsidRPr="003F2BD1">
        <w:rPr>
          <w:rFonts w:ascii="Book Antiqua" w:hAnsi="Book Antiqua"/>
        </w:rPr>
        <w:tab/>
      </w:r>
      <w:r w:rsidRPr="003F2BD1">
        <w:rPr>
          <w:rFonts w:ascii="Book Antiqua" w:hAnsi="Book Antiqua"/>
        </w:rPr>
        <w:tab/>
        <w:t>Keenan &amp; Associates</w:t>
      </w:r>
    </w:p>
    <w:p w14:paraId="1EEA75EB" w14:textId="42F825CC" w:rsidR="00C8193B" w:rsidRDefault="00803CA7" w:rsidP="003F2BD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</w:t>
      </w:r>
      <w:r w:rsidR="00A21320">
        <w:rPr>
          <w:rFonts w:ascii="Book Antiqua" w:hAnsi="Book Antiqua"/>
        </w:rPr>
        <w:t xml:space="preserve">Dave </w:t>
      </w:r>
      <w:proofErr w:type="spellStart"/>
      <w:r w:rsidR="00A21320">
        <w:rPr>
          <w:rFonts w:ascii="Book Antiqua" w:hAnsi="Book Antiqua"/>
        </w:rPr>
        <w:t>Kundert</w:t>
      </w:r>
      <w:proofErr w:type="spellEnd"/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Guest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Keenan &amp; Associates</w:t>
      </w:r>
    </w:p>
    <w:p w14:paraId="107F111F" w14:textId="0DA3165F" w:rsidR="00803CA7" w:rsidRPr="003F2BD1" w:rsidRDefault="00C8193B" w:rsidP="003F2BD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</w:t>
      </w:r>
      <w:r w:rsidR="00A21320">
        <w:rPr>
          <w:rFonts w:ascii="Book Antiqua" w:hAnsi="Book Antiqua"/>
        </w:rPr>
        <w:t>Michael</w:t>
      </w:r>
      <w:r>
        <w:rPr>
          <w:rFonts w:ascii="Book Antiqua" w:hAnsi="Book Antiqua"/>
        </w:rPr>
        <w:t xml:space="preserve"> </w:t>
      </w:r>
      <w:r w:rsidR="00A21320">
        <w:rPr>
          <w:rFonts w:ascii="Book Antiqua" w:hAnsi="Book Antiqua"/>
        </w:rPr>
        <w:t>Clark</w:t>
      </w:r>
      <w:r w:rsidR="00A21320">
        <w:rPr>
          <w:rFonts w:ascii="Book Antiqua" w:hAnsi="Book Antiqua"/>
        </w:rPr>
        <w:tab/>
      </w:r>
      <w:r>
        <w:rPr>
          <w:rFonts w:ascii="Book Antiqua" w:hAnsi="Book Antiqua"/>
        </w:rPr>
        <w:tab/>
        <w:t>Guest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Keenan &amp; Associates</w:t>
      </w:r>
      <w:r w:rsidR="00803CA7">
        <w:rPr>
          <w:rFonts w:ascii="Book Antiqua" w:hAnsi="Book Antiqua"/>
        </w:rPr>
        <w:tab/>
      </w:r>
    </w:p>
    <w:p w14:paraId="701ECE79" w14:textId="77777777" w:rsidR="003F2BD1" w:rsidRPr="003F2BD1" w:rsidRDefault="003F2BD1" w:rsidP="003F2BD1">
      <w:p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         </w:t>
      </w:r>
      <w:proofErr w:type="spellStart"/>
      <w:r w:rsidRPr="00CA4DA7">
        <w:rPr>
          <w:rFonts w:ascii="Book Antiqua" w:hAnsi="Book Antiqua"/>
        </w:rPr>
        <w:t>Laurena</w:t>
      </w:r>
      <w:proofErr w:type="spellEnd"/>
      <w:r w:rsidRPr="00CA4DA7">
        <w:rPr>
          <w:rFonts w:ascii="Book Antiqua" w:hAnsi="Book Antiqua"/>
        </w:rPr>
        <w:t xml:space="preserve"> </w:t>
      </w:r>
      <w:proofErr w:type="spellStart"/>
      <w:r w:rsidRPr="00CA4DA7">
        <w:rPr>
          <w:rFonts w:ascii="Book Antiqua" w:hAnsi="Book Antiqua"/>
        </w:rPr>
        <w:t>Grabert</w:t>
      </w:r>
      <w:proofErr w:type="spellEnd"/>
      <w:r w:rsidRPr="003F2BD1">
        <w:rPr>
          <w:rFonts w:ascii="Book Antiqua" w:hAnsi="Book Antiqua"/>
        </w:rPr>
        <w:t xml:space="preserve"> </w:t>
      </w:r>
      <w:r w:rsidRPr="003F2BD1">
        <w:rPr>
          <w:rFonts w:ascii="Book Antiqua" w:hAnsi="Book Antiqua"/>
        </w:rPr>
        <w:tab/>
        <w:t>Guest</w:t>
      </w:r>
      <w:r w:rsidRPr="003F2BD1">
        <w:rPr>
          <w:rFonts w:ascii="Book Antiqua" w:hAnsi="Book Antiqua"/>
        </w:rPr>
        <w:tab/>
      </w:r>
      <w:r w:rsidRPr="003F2BD1">
        <w:rPr>
          <w:rFonts w:ascii="Book Antiqua" w:hAnsi="Book Antiqua"/>
        </w:rPr>
        <w:tab/>
      </w:r>
      <w:r w:rsidRPr="003F2BD1">
        <w:rPr>
          <w:rFonts w:ascii="Book Antiqua" w:hAnsi="Book Antiqua"/>
        </w:rPr>
        <w:tab/>
        <w:t>SETECH</w:t>
      </w:r>
    </w:p>
    <w:p w14:paraId="65524D7D" w14:textId="77777777" w:rsidR="005905D9" w:rsidRPr="00A223B8" w:rsidRDefault="005905D9" w:rsidP="005411A9">
      <w:pPr>
        <w:ind w:left="540"/>
        <w:rPr>
          <w:rFonts w:ascii="Book Antiqua" w:hAnsi="Book Antiqua"/>
          <w:sz w:val="28"/>
          <w:szCs w:val="28"/>
        </w:rPr>
      </w:pPr>
    </w:p>
    <w:p w14:paraId="21739332" w14:textId="77777777" w:rsidR="00A700D5" w:rsidRPr="00AA7690" w:rsidRDefault="00A700D5" w:rsidP="00A700D5">
      <w:pPr>
        <w:numPr>
          <w:ilvl w:val="0"/>
          <w:numId w:val="1"/>
        </w:numPr>
        <w:rPr>
          <w:rFonts w:ascii="Book Antiqua" w:hAnsi="Book Antiqua"/>
          <w:b/>
        </w:rPr>
      </w:pPr>
      <w:r w:rsidRPr="00AA7690">
        <w:rPr>
          <w:rFonts w:ascii="Book Antiqua" w:hAnsi="Book Antiqua"/>
          <w:b/>
        </w:rPr>
        <w:t>Acceptance of the Agenda</w:t>
      </w:r>
    </w:p>
    <w:p w14:paraId="4725F213" w14:textId="62B77DE6" w:rsidR="00FF3277" w:rsidRPr="00FF3277" w:rsidRDefault="00FF3277" w:rsidP="00FF3277">
      <w:pPr>
        <w:pStyle w:val="ListParagraph"/>
        <w:ind w:left="540"/>
        <w:rPr>
          <w:rFonts w:ascii="Book Antiqua" w:hAnsi="Book Antiqua"/>
        </w:rPr>
      </w:pPr>
      <w:r w:rsidRPr="00FF3277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>Susan</w:t>
      </w:r>
      <w:r w:rsidRPr="00FF327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Kinder</w:t>
      </w:r>
      <w:r w:rsidRPr="00FF3277">
        <w:rPr>
          <w:rFonts w:ascii="Book Antiqua" w:hAnsi="Book Antiqua"/>
        </w:rPr>
        <w:t xml:space="preserve"> and seconded by </w:t>
      </w:r>
      <w:r>
        <w:rPr>
          <w:rFonts w:ascii="Book Antiqua" w:hAnsi="Book Antiqua"/>
        </w:rPr>
        <w:t>Gary Jones</w:t>
      </w:r>
      <w:r w:rsidRPr="00FF3277">
        <w:rPr>
          <w:rFonts w:ascii="Book Antiqua" w:hAnsi="Book Antiqua"/>
        </w:rPr>
        <w:t xml:space="preserve"> to accept the agenda as presented.</w:t>
      </w:r>
    </w:p>
    <w:p w14:paraId="15C48CB6" w14:textId="29CEB15C" w:rsidR="00FF3277" w:rsidRPr="00FF3277" w:rsidRDefault="00FF3277" w:rsidP="00FF3277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3056D25F" w14:textId="77777777" w:rsidR="00FF3277" w:rsidRPr="00FF3277" w:rsidRDefault="00FF3277" w:rsidP="00FF3277">
      <w:pPr>
        <w:pStyle w:val="ListParagraph"/>
        <w:ind w:left="540"/>
        <w:rPr>
          <w:rFonts w:ascii="Book Antiqua" w:hAnsi="Book Antiqua"/>
        </w:rPr>
      </w:pPr>
      <w:r w:rsidRPr="00FF3277">
        <w:rPr>
          <w:rFonts w:ascii="Book Antiqua" w:hAnsi="Book Antiqua"/>
        </w:rPr>
        <w:t>Nays: None</w:t>
      </w:r>
    </w:p>
    <w:p w14:paraId="0DD15F74" w14:textId="77777777" w:rsidR="00FF3277" w:rsidRPr="00FF3277" w:rsidRDefault="00FF3277" w:rsidP="00FF3277">
      <w:pPr>
        <w:pStyle w:val="ListParagraph"/>
        <w:ind w:left="540"/>
        <w:rPr>
          <w:rFonts w:ascii="Book Antiqua" w:hAnsi="Book Antiqua"/>
        </w:rPr>
      </w:pPr>
      <w:r w:rsidRPr="00FF3277">
        <w:rPr>
          <w:rFonts w:ascii="Book Antiqua" w:hAnsi="Book Antiqua"/>
        </w:rPr>
        <w:t>Abstain: None</w:t>
      </w:r>
    </w:p>
    <w:p w14:paraId="397BC9E9" w14:textId="77777777" w:rsidR="00A700D5" w:rsidRPr="00A223B8" w:rsidRDefault="00A700D5" w:rsidP="00A700D5">
      <w:pPr>
        <w:ind w:left="360"/>
        <w:rPr>
          <w:rFonts w:ascii="Book Antiqua" w:hAnsi="Book Antiqua"/>
          <w:sz w:val="28"/>
          <w:szCs w:val="28"/>
        </w:rPr>
      </w:pPr>
    </w:p>
    <w:p w14:paraId="764976B0" w14:textId="33780106" w:rsidR="00155C7B" w:rsidRDefault="00155C7B" w:rsidP="001A22FB">
      <w:pPr>
        <w:numPr>
          <w:ilvl w:val="0"/>
          <w:numId w:val="1"/>
        </w:numPr>
        <w:rPr>
          <w:rFonts w:ascii="Book Antiqua" w:hAnsi="Book Antiqua"/>
          <w:b/>
        </w:rPr>
      </w:pPr>
      <w:r w:rsidRPr="00AA7690">
        <w:rPr>
          <w:rFonts w:ascii="Book Antiqua" w:hAnsi="Book Antiqua"/>
          <w:b/>
        </w:rPr>
        <w:t>Public Comment on Open Session Agenda Items</w:t>
      </w:r>
    </w:p>
    <w:p w14:paraId="3C8E2D46" w14:textId="77777777" w:rsidR="001A22FB" w:rsidRPr="001A023D" w:rsidRDefault="001A22FB" w:rsidP="001A22FB">
      <w:pPr>
        <w:pStyle w:val="ListParagraph"/>
        <w:ind w:left="540"/>
        <w:rPr>
          <w:rFonts w:ascii="Book Antiqua" w:hAnsi="Book Antiqua"/>
        </w:rPr>
      </w:pPr>
      <w:r w:rsidRPr="001A023D">
        <w:rPr>
          <w:rFonts w:ascii="Book Antiqua" w:hAnsi="Book Antiqua"/>
        </w:rPr>
        <w:t>There was no public present to comment.</w:t>
      </w:r>
    </w:p>
    <w:p w14:paraId="1DCC06C4" w14:textId="77777777" w:rsidR="001A22FB" w:rsidRPr="001A22FB" w:rsidRDefault="001A22FB" w:rsidP="001A22FB">
      <w:pPr>
        <w:ind w:left="540"/>
        <w:rPr>
          <w:rStyle w:val="Emphasis"/>
          <w:rFonts w:ascii="Book Antiqua" w:hAnsi="Book Antiqua"/>
          <w:b/>
          <w:i w:val="0"/>
          <w:iCs w:val="0"/>
        </w:rPr>
      </w:pPr>
    </w:p>
    <w:p w14:paraId="7B5B2D94" w14:textId="77777777" w:rsidR="00954439" w:rsidRPr="00A223B8" w:rsidRDefault="00954439" w:rsidP="00594722">
      <w:pPr>
        <w:pStyle w:val="ListParagraph"/>
        <w:ind w:left="540"/>
        <w:rPr>
          <w:rFonts w:ascii="Baskerville Old Face" w:hAnsi="Baskerville Old Face"/>
          <w:sz w:val="28"/>
          <w:szCs w:val="28"/>
        </w:rPr>
      </w:pPr>
    </w:p>
    <w:p w14:paraId="73F0797A" w14:textId="77777777" w:rsidR="00954439" w:rsidRDefault="00954439" w:rsidP="00954439">
      <w:pPr>
        <w:ind w:left="540"/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 xml:space="preserve">Consent </w:t>
      </w:r>
      <w:r w:rsidR="000C6187">
        <w:rPr>
          <w:rFonts w:ascii="Baskerville Old Face" w:hAnsi="Baskerville Old Face"/>
          <w:b/>
          <w:sz w:val="28"/>
          <w:szCs w:val="28"/>
          <w:u w:val="single"/>
        </w:rPr>
        <w:t>Calendar</w:t>
      </w:r>
    </w:p>
    <w:p w14:paraId="6B71411E" w14:textId="77777777" w:rsidR="00954439" w:rsidRPr="00BD6029" w:rsidRDefault="00954439" w:rsidP="00BD6029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Review Items listed on the consent agenda for any adjustments and adoptions. </w:t>
      </w:r>
    </w:p>
    <w:p w14:paraId="72DC0937" w14:textId="77777777" w:rsidR="00CA4DA7" w:rsidRPr="00CA4DA7" w:rsidRDefault="00CA4DA7" w:rsidP="00CA4DA7">
      <w:pPr>
        <w:pStyle w:val="ListParagraph"/>
        <w:rPr>
          <w:rFonts w:ascii="Baskerville Old Face" w:hAnsi="Baskerville Old Face"/>
          <w:b/>
          <w:sz w:val="28"/>
          <w:szCs w:val="28"/>
          <w:u w:val="single"/>
        </w:rPr>
      </w:pPr>
    </w:p>
    <w:p w14:paraId="7E5A83C7" w14:textId="4EA1049E" w:rsidR="00CA4DA7" w:rsidRPr="00BD6029" w:rsidRDefault="00EF1EA8" w:rsidP="00954439">
      <w:pPr>
        <w:pStyle w:val="ListParagraph"/>
        <w:numPr>
          <w:ilvl w:val="0"/>
          <w:numId w:val="23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SETECH Contract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  <w:t xml:space="preserve">     </w:t>
      </w:r>
    </w:p>
    <w:p w14:paraId="717E72C9" w14:textId="35CB5959" w:rsidR="00954439" w:rsidRPr="00BD6029" w:rsidRDefault="00EF1EA8" w:rsidP="00BD6029">
      <w:pPr>
        <w:pStyle w:val="ListParagraph"/>
        <w:numPr>
          <w:ilvl w:val="0"/>
          <w:numId w:val="23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Safety Inspection Contract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1B066EDA" w14:textId="5825FF1A" w:rsidR="00EF414F" w:rsidRPr="00365BC0" w:rsidRDefault="00BD6029" w:rsidP="00BD6029">
      <w:pPr>
        <w:pStyle w:val="ListParagraph"/>
        <w:numPr>
          <w:ilvl w:val="0"/>
          <w:numId w:val="23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 xml:space="preserve">Executive Committee Minutes from </w:t>
      </w:r>
      <w:r w:rsidR="003B2300">
        <w:rPr>
          <w:rFonts w:ascii="Baskerville Old Face" w:hAnsi="Baskerville Old Face"/>
          <w:b/>
        </w:rPr>
        <w:t>November 5, 2015</w:t>
      </w:r>
      <w:r w:rsidR="00621F53">
        <w:rPr>
          <w:rFonts w:ascii="Baskerville Old Face" w:hAnsi="Baskerville Old Face"/>
          <w:b/>
        </w:rPr>
        <w:t xml:space="preserve">   </w:t>
      </w:r>
    </w:p>
    <w:p w14:paraId="48A88B61" w14:textId="7317C2E4" w:rsidR="00365BC0" w:rsidRPr="00365BC0" w:rsidRDefault="00365BC0" w:rsidP="00365BC0">
      <w:pPr>
        <w:pStyle w:val="ListParagraph"/>
        <w:numPr>
          <w:ilvl w:val="0"/>
          <w:numId w:val="23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 xml:space="preserve">Executive Committee Minutes from March 3, 2016   </w:t>
      </w:r>
    </w:p>
    <w:p w14:paraId="23D5943B" w14:textId="77DD9250" w:rsidR="00BD6029" w:rsidRPr="00365BC0" w:rsidRDefault="003B2300" w:rsidP="00365BC0">
      <w:pPr>
        <w:pStyle w:val="ListParagraph"/>
        <w:numPr>
          <w:ilvl w:val="0"/>
          <w:numId w:val="23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Full Board</w:t>
      </w:r>
      <w:r w:rsidR="00EF414F">
        <w:rPr>
          <w:rFonts w:ascii="Baskerville Old Face" w:hAnsi="Baskerville Old Face"/>
          <w:b/>
        </w:rPr>
        <w:t xml:space="preserve"> Minutes from </w:t>
      </w:r>
      <w:r>
        <w:rPr>
          <w:rFonts w:ascii="Baskerville Old Face" w:hAnsi="Baskerville Old Face"/>
          <w:b/>
        </w:rPr>
        <w:t>November 5, 201</w:t>
      </w:r>
      <w:r w:rsidR="00365BC0">
        <w:rPr>
          <w:rFonts w:ascii="Baskerville Old Face" w:hAnsi="Baskerville Old Face"/>
          <w:b/>
        </w:rPr>
        <w:t>5</w:t>
      </w:r>
      <w:r w:rsidR="00621F53">
        <w:rPr>
          <w:rFonts w:ascii="Baskerville Old Face" w:hAnsi="Baskerville Old Face"/>
          <w:b/>
        </w:rPr>
        <w:t xml:space="preserve">    </w:t>
      </w:r>
      <w:r w:rsidR="00621F53" w:rsidRPr="00365BC0">
        <w:rPr>
          <w:rFonts w:ascii="Baskerville Old Face" w:hAnsi="Baskerville Old Face"/>
          <w:b/>
        </w:rPr>
        <w:tab/>
        <w:t xml:space="preserve">     </w:t>
      </w:r>
    </w:p>
    <w:p w14:paraId="52F8FC57" w14:textId="140ACE39" w:rsidR="00803CA7" w:rsidRPr="00803CA7" w:rsidRDefault="00803CA7" w:rsidP="00BD6029">
      <w:pPr>
        <w:pStyle w:val="ListParagraph"/>
        <w:numPr>
          <w:ilvl w:val="0"/>
          <w:numId w:val="23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2</w:t>
      </w:r>
      <w:r w:rsidRPr="00803CA7">
        <w:rPr>
          <w:rFonts w:ascii="Baskerville Old Face" w:hAnsi="Baskerville Old Face"/>
          <w:b/>
          <w:vertAlign w:val="superscript"/>
        </w:rPr>
        <w:t>nd</w:t>
      </w:r>
      <w:r>
        <w:rPr>
          <w:rFonts w:ascii="Baskerville Old Face" w:hAnsi="Baskerville Old Face"/>
          <w:b/>
        </w:rPr>
        <w:t xml:space="preserve"> Quarter Financials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  <w:t xml:space="preserve">     </w:t>
      </w:r>
    </w:p>
    <w:p w14:paraId="02F65B87" w14:textId="77777777" w:rsidR="001A22FB" w:rsidRPr="001A22FB" w:rsidRDefault="00803CA7" w:rsidP="00BD6029">
      <w:pPr>
        <w:pStyle w:val="ListParagraph"/>
        <w:numPr>
          <w:ilvl w:val="0"/>
          <w:numId w:val="23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2</w:t>
      </w:r>
      <w:r w:rsidRPr="00803CA7">
        <w:rPr>
          <w:rFonts w:ascii="Baskerville Old Face" w:hAnsi="Baskerville Old Face"/>
          <w:b/>
          <w:vertAlign w:val="superscript"/>
        </w:rPr>
        <w:t>nd</w:t>
      </w:r>
      <w:r>
        <w:rPr>
          <w:rFonts w:ascii="Baskerville Old Face" w:hAnsi="Baskerville Old Face"/>
          <w:b/>
        </w:rPr>
        <w:t xml:space="preserve"> Quarter Investment Report</w:t>
      </w:r>
      <w:r w:rsidR="00621F53">
        <w:rPr>
          <w:rFonts w:ascii="Baskerville Old Face" w:hAnsi="Baskerville Old Face"/>
          <w:b/>
        </w:rPr>
        <w:tab/>
      </w:r>
    </w:p>
    <w:p w14:paraId="5A57FF26" w14:textId="77777777" w:rsidR="001A22FB" w:rsidRDefault="001A22FB" w:rsidP="001A22FB">
      <w:pPr>
        <w:rPr>
          <w:rFonts w:ascii="Baskerville Old Face" w:hAnsi="Baskerville Old Face"/>
          <w:b/>
        </w:rPr>
      </w:pPr>
    </w:p>
    <w:p w14:paraId="7CE43B61" w14:textId="60F4EBD3" w:rsidR="001A22FB" w:rsidRDefault="001A22FB" w:rsidP="001A22FB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proofErr w:type="spellStart"/>
      <w:r>
        <w:rPr>
          <w:rFonts w:ascii="Book Antiqua" w:hAnsi="Book Antiqua"/>
        </w:rPr>
        <w:t>Akur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 xml:space="preserve"> and seconded by Song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 to approve the consent calendar as presented.</w:t>
      </w:r>
    </w:p>
    <w:p w14:paraId="5AC6EBA0" w14:textId="10DE0023" w:rsidR="001A22FB" w:rsidRDefault="001A22FB" w:rsidP="001A22FB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1C4A4ED7" w14:textId="77777777" w:rsidR="001A22FB" w:rsidRDefault="001A22FB" w:rsidP="001A22FB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69BF4F4A" w14:textId="77777777" w:rsidR="001A22FB" w:rsidRPr="00713180" w:rsidRDefault="001A22FB" w:rsidP="001A22FB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3908482D" w14:textId="6B51CB22" w:rsidR="001A1029" w:rsidRDefault="00621F53" w:rsidP="001A22FB">
      <w:pPr>
        <w:rPr>
          <w:rFonts w:ascii="Baskerville Old Face" w:hAnsi="Baskerville Old Face"/>
          <w:b/>
          <w:sz w:val="28"/>
          <w:szCs w:val="28"/>
          <w:u w:val="single"/>
        </w:rPr>
      </w:pPr>
      <w:r w:rsidRPr="001A22FB">
        <w:rPr>
          <w:rFonts w:ascii="Baskerville Old Face" w:hAnsi="Baskerville Old Face"/>
          <w:b/>
        </w:rPr>
        <w:tab/>
      </w:r>
      <w:r w:rsidRPr="001A22FB">
        <w:rPr>
          <w:rFonts w:ascii="Baskerville Old Face" w:hAnsi="Baskerville Old Face"/>
          <w:b/>
        </w:rPr>
        <w:tab/>
      </w:r>
      <w:r w:rsidRPr="001A22FB">
        <w:rPr>
          <w:rFonts w:ascii="Baskerville Old Face" w:hAnsi="Baskerville Old Face"/>
          <w:b/>
        </w:rPr>
        <w:tab/>
        <w:t xml:space="preserve">     </w:t>
      </w:r>
    </w:p>
    <w:p w14:paraId="5112F6EA" w14:textId="77777777" w:rsidR="00E05314" w:rsidRDefault="00E05314" w:rsidP="00ED19E8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6C5BD767" w14:textId="77777777" w:rsidR="00ED19E8" w:rsidRDefault="00ED19E8" w:rsidP="00ED19E8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 xml:space="preserve">General </w:t>
      </w:r>
    </w:p>
    <w:p w14:paraId="1A638A2C" w14:textId="77777777" w:rsidR="00ED19E8" w:rsidRDefault="00ED19E8" w:rsidP="00ED19E8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63F00375" w14:textId="77777777" w:rsidR="00803CA7" w:rsidRPr="00803CA7" w:rsidRDefault="00803CA7" w:rsidP="00803CA7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77B88848" w14:textId="0DC5BB8B" w:rsidR="00ED19E8" w:rsidRPr="00F53B17" w:rsidRDefault="00ED19E8" w:rsidP="00ED19E8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 w:rsidRPr="00F53B17">
        <w:rPr>
          <w:rFonts w:ascii="Baskerville Old Face" w:hAnsi="Baskerville Old Face"/>
          <w:b/>
        </w:rPr>
        <w:t xml:space="preserve">Third Quarter Financials </w:t>
      </w:r>
      <w:r w:rsidR="00621F53" w:rsidRPr="00F53B17">
        <w:rPr>
          <w:rFonts w:ascii="Baskerville Old Face" w:hAnsi="Baskerville Old Face"/>
          <w:b/>
        </w:rPr>
        <w:tab/>
      </w:r>
      <w:r w:rsidR="00621F53" w:rsidRPr="00F53B17">
        <w:rPr>
          <w:rFonts w:ascii="Baskerville Old Face" w:hAnsi="Baskerville Old Face"/>
          <w:b/>
        </w:rPr>
        <w:tab/>
      </w:r>
      <w:r w:rsidR="00621F53" w:rsidRPr="00F53B17">
        <w:rPr>
          <w:rFonts w:ascii="Baskerville Old Face" w:hAnsi="Baskerville Old Face"/>
          <w:b/>
        </w:rPr>
        <w:tab/>
      </w:r>
      <w:r w:rsidR="00621F53" w:rsidRPr="00F53B17">
        <w:rPr>
          <w:rFonts w:ascii="Baskerville Old Face" w:hAnsi="Baskerville Old Face"/>
          <w:b/>
        </w:rPr>
        <w:tab/>
      </w:r>
      <w:r w:rsidR="00621F53" w:rsidRPr="00F53B17">
        <w:rPr>
          <w:rFonts w:ascii="Baskerville Old Face" w:hAnsi="Baskerville Old Face"/>
          <w:b/>
        </w:rPr>
        <w:tab/>
      </w:r>
      <w:r w:rsidR="00621F53" w:rsidRPr="00F53B17">
        <w:rPr>
          <w:rFonts w:ascii="Baskerville Old Face" w:hAnsi="Baskerville Old Face"/>
          <w:b/>
        </w:rPr>
        <w:tab/>
      </w:r>
      <w:r w:rsidR="00621F53" w:rsidRPr="00F53B17">
        <w:rPr>
          <w:rFonts w:ascii="Baskerville Old Face" w:hAnsi="Baskerville Old Face"/>
          <w:b/>
        </w:rPr>
        <w:tab/>
      </w:r>
    </w:p>
    <w:p w14:paraId="472F1633" w14:textId="562B2ABA" w:rsidR="00E05314" w:rsidRDefault="00E05314" w:rsidP="00E05314">
      <w:pPr>
        <w:pStyle w:val="ListParagraph"/>
        <w:ind w:left="540"/>
        <w:rPr>
          <w:rFonts w:ascii="Book Antiqua" w:hAnsi="Book Antiqua"/>
        </w:rPr>
      </w:pPr>
      <w:proofErr w:type="spellStart"/>
      <w:r w:rsidRPr="00F63F83">
        <w:rPr>
          <w:rFonts w:ascii="Book Antiqua" w:hAnsi="Book Antiqua"/>
        </w:rPr>
        <w:t>L</w:t>
      </w:r>
      <w:r>
        <w:rPr>
          <w:rFonts w:ascii="Book Antiqua" w:hAnsi="Book Antiqua"/>
        </w:rPr>
        <w:t>aurena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Grabert</w:t>
      </w:r>
      <w:proofErr w:type="spellEnd"/>
      <w:r>
        <w:rPr>
          <w:rFonts w:ascii="Book Antiqua" w:hAnsi="Book Antiqua"/>
        </w:rPr>
        <w:t xml:space="preserve"> from SETECH </w:t>
      </w:r>
      <w:r w:rsidRPr="00F63F83">
        <w:rPr>
          <w:rFonts w:ascii="Book Antiqua" w:hAnsi="Book Antiqua"/>
        </w:rPr>
        <w:t>present</w:t>
      </w:r>
      <w:r>
        <w:rPr>
          <w:rFonts w:ascii="Book Antiqua" w:hAnsi="Book Antiqua"/>
        </w:rPr>
        <w:t>ed</w:t>
      </w:r>
      <w:r w:rsidRPr="00F63F83">
        <w:rPr>
          <w:rFonts w:ascii="Book Antiqua" w:hAnsi="Book Antiqua"/>
        </w:rPr>
        <w:t xml:space="preserve"> the </w:t>
      </w:r>
      <w:r>
        <w:rPr>
          <w:rFonts w:ascii="Book Antiqua" w:hAnsi="Book Antiqua"/>
        </w:rPr>
        <w:t>2015</w:t>
      </w:r>
      <w:r w:rsidRPr="00F63F83">
        <w:rPr>
          <w:rFonts w:ascii="Book Antiqua" w:hAnsi="Book Antiqua"/>
        </w:rPr>
        <w:t>/</w:t>
      </w:r>
      <w:r>
        <w:rPr>
          <w:rFonts w:ascii="Book Antiqua" w:hAnsi="Book Antiqua"/>
        </w:rPr>
        <w:t>2016</w:t>
      </w:r>
      <w:r w:rsidRPr="00F63F83">
        <w:rPr>
          <w:rFonts w:ascii="Book Antiqua" w:hAnsi="Book Antiqua"/>
        </w:rPr>
        <w:t xml:space="preserve"> Third Quarter Financial statements.</w:t>
      </w:r>
    </w:p>
    <w:p w14:paraId="3E99E08A" w14:textId="1013DE37" w:rsidR="00E05314" w:rsidRDefault="00E05314" w:rsidP="00E05314">
      <w:pPr>
        <w:ind w:left="540"/>
        <w:rPr>
          <w:rFonts w:ascii="Book Antiqua" w:hAnsi="Book Antiqua"/>
        </w:rPr>
      </w:pPr>
      <w:r>
        <w:rPr>
          <w:rFonts w:ascii="Times" w:eastAsia="Calibri" w:hAnsi="Times" w:cs="Times"/>
          <w:noProof/>
        </w:rPr>
        <w:lastRenderedPageBreak/>
        <w:drawing>
          <wp:inline distT="0" distB="0" distL="0" distR="0" wp14:anchorId="38F2F1A1" wp14:editId="10559A07">
            <wp:extent cx="6575437" cy="8480972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08" cy="84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Calibri" w:hAnsi="Times" w:cs="Times"/>
        </w:rPr>
        <w:lastRenderedPageBreak/>
        <w:t xml:space="preserve"> </w:t>
      </w:r>
      <w:r>
        <w:rPr>
          <w:rFonts w:ascii="Times" w:eastAsia="Calibri" w:hAnsi="Times" w:cs="Times"/>
          <w:noProof/>
        </w:rPr>
        <w:drawing>
          <wp:inline distT="0" distB="0" distL="0" distR="0" wp14:anchorId="1B052DA0" wp14:editId="18C9607F">
            <wp:extent cx="6409100" cy="82664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776" cy="82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F83">
        <w:rPr>
          <w:rFonts w:ascii="Book Antiqua" w:hAnsi="Book Antiqua"/>
        </w:rPr>
        <w:lastRenderedPageBreak/>
        <w:t xml:space="preserve">It was moved by </w:t>
      </w:r>
      <w:r>
        <w:rPr>
          <w:rFonts w:ascii="Book Antiqua" w:hAnsi="Book Antiqua"/>
        </w:rPr>
        <w:t xml:space="preserve">Annette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 and seconded by </w:t>
      </w:r>
      <w:proofErr w:type="spellStart"/>
      <w:r>
        <w:rPr>
          <w:rFonts w:ascii="Book Antiqua" w:hAnsi="Book Antiqua"/>
        </w:rPr>
        <w:t>Akur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 xml:space="preserve"> to approve the Third Quarter Financials as presented.</w:t>
      </w:r>
    </w:p>
    <w:p w14:paraId="3047F6BC" w14:textId="77777777" w:rsidR="00E05314" w:rsidRDefault="00E05314" w:rsidP="00E05314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53D153A7" w14:textId="77777777" w:rsidR="00E05314" w:rsidRDefault="00E05314" w:rsidP="00E05314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1F45B793" w14:textId="5CC40368" w:rsidR="00ED19E8" w:rsidRPr="00E05314" w:rsidRDefault="00E05314" w:rsidP="00E05314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49E7ACB5" w14:textId="77777777" w:rsidR="00E05314" w:rsidRPr="00D30DD8" w:rsidRDefault="00E05314" w:rsidP="00ED19E8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50A03401" w14:textId="75B88B20" w:rsidR="00193EFD" w:rsidRDefault="0036530B" w:rsidP="00ED19E8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>Third Quarter Investment Report</w:t>
      </w:r>
      <w:r w:rsidR="00C206CC">
        <w:rPr>
          <w:rFonts w:ascii="Baskerville Old Face" w:hAnsi="Baskerville Old Face"/>
          <w:b/>
        </w:rPr>
        <w:tab/>
      </w:r>
      <w:r w:rsidR="00C206CC">
        <w:rPr>
          <w:rFonts w:ascii="Baskerville Old Face" w:hAnsi="Baskerville Old Face"/>
          <w:b/>
        </w:rPr>
        <w:tab/>
      </w:r>
      <w:r w:rsidR="00C206CC">
        <w:rPr>
          <w:rFonts w:ascii="Baskerville Old Face" w:hAnsi="Baskerville Old Face"/>
          <w:b/>
        </w:rPr>
        <w:tab/>
      </w:r>
      <w:r w:rsidR="00C206CC">
        <w:rPr>
          <w:rFonts w:ascii="Baskerville Old Face" w:hAnsi="Baskerville Old Face"/>
          <w:b/>
        </w:rPr>
        <w:tab/>
      </w:r>
      <w:r w:rsidR="00C206CC">
        <w:rPr>
          <w:rFonts w:ascii="Baskerville Old Face" w:hAnsi="Baskerville Old Face"/>
          <w:b/>
        </w:rPr>
        <w:tab/>
      </w:r>
    </w:p>
    <w:p w14:paraId="089C0C36" w14:textId="13B5753C" w:rsidR="001D3CDC" w:rsidRPr="001D3CDC" w:rsidRDefault="001D3CDC" w:rsidP="001D3CDC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The Executive Director</w:t>
      </w:r>
      <w:r w:rsidR="00AF6145">
        <w:rPr>
          <w:rFonts w:ascii="Book Antiqua" w:hAnsi="Book Antiqua"/>
        </w:rPr>
        <w:t xml:space="preserve"> reviewed the 2015/16</w:t>
      </w:r>
      <w:r w:rsidRPr="001D3CDC">
        <w:rPr>
          <w:rFonts w:ascii="Book Antiqua" w:hAnsi="Book Antiqua"/>
        </w:rPr>
        <w:t xml:space="preserve"> Third Quarter Investment Report with the Board. </w:t>
      </w:r>
    </w:p>
    <w:p w14:paraId="35653BED" w14:textId="4DFA3A52" w:rsidR="00193EFD" w:rsidRDefault="00AF6145" w:rsidP="00193EFD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drawing>
          <wp:inline distT="0" distB="0" distL="0" distR="0" wp14:anchorId="6917F692" wp14:editId="49A4AFD4">
            <wp:extent cx="4307840" cy="4348480"/>
            <wp:effectExtent l="0" t="0" r="10160" b="0"/>
            <wp:docPr id="4" name="Picture 4" descr="Macintosh HD:Users:celinaflotte:Desktop:Screen Shot 2016-05-27 at 9.06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elinaflotte:Desktop:Screen Shot 2016-05-27 at 9.06.5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592E" w14:textId="0A390C28" w:rsidR="00AF6145" w:rsidRDefault="00AF6145" w:rsidP="00AF6145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proofErr w:type="spellStart"/>
      <w:r>
        <w:rPr>
          <w:rFonts w:ascii="Book Antiqua" w:hAnsi="Book Antiqua"/>
        </w:rPr>
        <w:t>Akur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 xml:space="preserve"> and seconded by Annette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 to approve the Third Quarter Investment Report as presented.</w:t>
      </w:r>
    </w:p>
    <w:p w14:paraId="4C4A114D" w14:textId="77777777" w:rsidR="00AF6145" w:rsidRDefault="00AF6145" w:rsidP="00AF6145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50869DC6" w14:textId="77777777" w:rsidR="00AF6145" w:rsidRDefault="00AF6145" w:rsidP="00AF6145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575F96DC" w14:textId="77777777" w:rsidR="00AF6145" w:rsidRPr="00E05314" w:rsidRDefault="00AF6145" w:rsidP="00AF6145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139C419F" w14:textId="77777777" w:rsidR="00AF6145" w:rsidRDefault="00AF6145" w:rsidP="00AF6145">
      <w:pPr>
        <w:rPr>
          <w:rFonts w:ascii="Baskerville Old Face" w:hAnsi="Baskerville Old Face"/>
        </w:rPr>
      </w:pPr>
    </w:p>
    <w:p w14:paraId="499408C3" w14:textId="77777777" w:rsidR="00AF6145" w:rsidRPr="00193EFD" w:rsidRDefault="00AF6145" w:rsidP="00AF6145">
      <w:pPr>
        <w:rPr>
          <w:rFonts w:ascii="Baskerville Old Face" w:hAnsi="Baskerville Old Face"/>
        </w:rPr>
      </w:pPr>
    </w:p>
    <w:p w14:paraId="07B8CA2B" w14:textId="0FA2FA03" w:rsidR="00ED19E8" w:rsidRPr="009A07B7" w:rsidRDefault="001A1029" w:rsidP="00ED19E8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2016/2017</w:t>
      </w:r>
      <w:r w:rsidR="00ED19E8">
        <w:rPr>
          <w:rFonts w:ascii="Baskerville Old Face" w:hAnsi="Baskerville Old Face"/>
          <w:b/>
        </w:rPr>
        <w:t xml:space="preserve"> Budget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27975C25" w14:textId="77777777" w:rsidR="0006601D" w:rsidRDefault="00AF6145" w:rsidP="00AF6145">
      <w:pPr>
        <w:pStyle w:val="ListParagraph"/>
        <w:ind w:left="540"/>
        <w:rPr>
          <w:rFonts w:ascii="Book Antiqua" w:hAnsi="Book Antiqua"/>
        </w:rPr>
      </w:pPr>
      <w:r w:rsidRPr="00AF6145">
        <w:rPr>
          <w:rFonts w:ascii="Book Antiqua" w:hAnsi="Book Antiqua"/>
        </w:rPr>
        <w:t>The Executive Director presented</w:t>
      </w:r>
      <w:r>
        <w:rPr>
          <w:rFonts w:ascii="Book Antiqua" w:hAnsi="Book Antiqua"/>
        </w:rPr>
        <w:t xml:space="preserve"> the 2016</w:t>
      </w:r>
      <w:r w:rsidRPr="00AF6145">
        <w:rPr>
          <w:rFonts w:ascii="Book Antiqua" w:hAnsi="Book Antiqua"/>
        </w:rPr>
        <w:t>/201</w:t>
      </w:r>
      <w:r>
        <w:rPr>
          <w:rFonts w:ascii="Book Antiqua" w:hAnsi="Book Antiqua"/>
        </w:rPr>
        <w:t>7</w:t>
      </w:r>
      <w:r w:rsidRPr="00AF6145">
        <w:rPr>
          <w:rFonts w:ascii="Book Antiqua" w:hAnsi="Book Antiqua"/>
        </w:rPr>
        <w:t xml:space="preserve"> Budget to the Board. </w:t>
      </w:r>
      <w:r>
        <w:rPr>
          <w:rFonts w:ascii="Book Antiqua" w:hAnsi="Book Antiqua"/>
        </w:rPr>
        <w:t xml:space="preserve">The budget was developed using year-to-date 2015/16 data and estimates for 2016/17 rates </w:t>
      </w:r>
      <w:r>
        <w:rPr>
          <w:rFonts w:ascii="Book Antiqua" w:hAnsi="Book Antiqua"/>
        </w:rPr>
        <w:lastRenderedPageBreak/>
        <w:t>and costs. Salaries have been distributed to</w:t>
      </w:r>
      <w:r w:rsidR="0006601D">
        <w:rPr>
          <w:rFonts w:ascii="Book Antiqua" w:hAnsi="Book Antiqua"/>
        </w:rPr>
        <w:t xml:space="preserve"> each program based upon a </w:t>
      </w:r>
      <w:proofErr w:type="gramStart"/>
      <w:r w:rsidR="0006601D">
        <w:rPr>
          <w:rFonts w:ascii="Book Antiqua" w:hAnsi="Book Antiqua"/>
        </w:rPr>
        <w:t>time-</w:t>
      </w:r>
      <w:r>
        <w:rPr>
          <w:rFonts w:ascii="Book Antiqua" w:hAnsi="Book Antiqua"/>
        </w:rPr>
        <w:t>study</w:t>
      </w:r>
      <w:proofErr w:type="gramEnd"/>
      <w:r>
        <w:rPr>
          <w:rFonts w:ascii="Book Antiqua" w:hAnsi="Book Antiqua"/>
        </w:rPr>
        <w:t>.</w:t>
      </w:r>
      <w:r w:rsidR="0006601D">
        <w:rPr>
          <w:rFonts w:ascii="Book Antiqua" w:hAnsi="Book Antiqua"/>
        </w:rPr>
        <w:t xml:space="preserve"> The assumptions are listed on the on the final pages of the budget. </w:t>
      </w:r>
    </w:p>
    <w:p w14:paraId="2333B3CB" w14:textId="74B6D0D4" w:rsidR="00AF6145" w:rsidRPr="00AF6145" w:rsidRDefault="0006601D" w:rsidP="00AF6145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14:paraId="53A37759" w14:textId="01D851C0" w:rsidR="0006601D" w:rsidRDefault="0006601D" w:rsidP="0006601D">
      <w:pPr>
        <w:widowControl w:val="0"/>
        <w:autoSpaceDE w:val="0"/>
        <w:autoSpaceDN w:val="0"/>
        <w:adjustRightInd w:val="0"/>
        <w:rPr>
          <w:rFonts w:ascii="Times" w:eastAsia="Calibri" w:hAnsi="Times" w:cs="Times"/>
        </w:rPr>
      </w:pPr>
      <w:r>
        <w:rPr>
          <w:rFonts w:ascii="Times" w:eastAsia="Calibri" w:hAnsi="Times" w:cs="Times"/>
          <w:noProof/>
        </w:rPr>
        <w:drawing>
          <wp:inline distT="0" distB="0" distL="0" distR="0" wp14:anchorId="00D7033A" wp14:editId="0216BEA1">
            <wp:extent cx="5861632" cy="7560310"/>
            <wp:effectExtent l="0" t="0" r="635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09" cy="75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Calibri" w:hAnsi="Times" w:cs="Times"/>
        </w:rPr>
        <w:t xml:space="preserve"> </w:t>
      </w:r>
    </w:p>
    <w:p w14:paraId="0FDB89AF" w14:textId="2C670609" w:rsidR="0006601D" w:rsidRDefault="0006601D" w:rsidP="0006601D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 xml:space="preserve">Bryan Richards and seconded by Susan Kinder to approve </w:t>
      </w:r>
      <w:proofErr w:type="gramStart"/>
      <w:r>
        <w:rPr>
          <w:rFonts w:ascii="Book Antiqua" w:hAnsi="Book Antiqua"/>
        </w:rPr>
        <w:t>the  Budget</w:t>
      </w:r>
      <w:proofErr w:type="gramEnd"/>
      <w:r>
        <w:rPr>
          <w:rFonts w:ascii="Book Antiqua" w:hAnsi="Book Antiqua"/>
        </w:rPr>
        <w:t xml:space="preserve"> as presented.</w:t>
      </w:r>
    </w:p>
    <w:p w14:paraId="743DB15F" w14:textId="77777777" w:rsidR="0006601D" w:rsidRDefault="0006601D" w:rsidP="0006601D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7DCA8F8E" w14:textId="77777777" w:rsidR="0006601D" w:rsidRDefault="0006601D" w:rsidP="0006601D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5EF23923" w14:textId="77777777" w:rsidR="0006601D" w:rsidRPr="00E05314" w:rsidRDefault="0006601D" w:rsidP="0006601D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0CAD24CA" w14:textId="77777777" w:rsidR="00ED19E8" w:rsidRDefault="00ED19E8" w:rsidP="000979FD">
      <w:pPr>
        <w:rPr>
          <w:rFonts w:ascii="Baskerville Old Face" w:hAnsi="Baskerville Old Face"/>
          <w:b/>
          <w:sz w:val="28"/>
          <w:szCs w:val="28"/>
        </w:rPr>
      </w:pPr>
    </w:p>
    <w:p w14:paraId="68F28B0F" w14:textId="77777777" w:rsidR="0006601D" w:rsidRPr="00A223B8" w:rsidRDefault="0006601D" w:rsidP="000979FD">
      <w:pPr>
        <w:rPr>
          <w:rFonts w:ascii="Baskerville Old Face" w:hAnsi="Baskerville Old Face"/>
          <w:b/>
          <w:sz w:val="28"/>
          <w:szCs w:val="28"/>
        </w:rPr>
      </w:pPr>
    </w:p>
    <w:p w14:paraId="69690E0E" w14:textId="77777777" w:rsidR="00195022" w:rsidRDefault="00195022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>Dental</w:t>
      </w:r>
    </w:p>
    <w:p w14:paraId="7E4D2385" w14:textId="77777777" w:rsidR="00195022" w:rsidRPr="00195022" w:rsidRDefault="00195022" w:rsidP="00195022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7058AFDB" w14:textId="1EFD78E5" w:rsidR="00195022" w:rsidRPr="00195022" w:rsidRDefault="001A1029" w:rsidP="00195022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Dental Rates 2016</w:t>
      </w:r>
      <w:r w:rsidR="00195022">
        <w:rPr>
          <w:rFonts w:ascii="Baskerville Old Face" w:hAnsi="Baskerville Old Face"/>
          <w:b/>
        </w:rPr>
        <w:t>/201</w:t>
      </w:r>
      <w:r>
        <w:rPr>
          <w:rFonts w:ascii="Baskerville Old Face" w:hAnsi="Baskerville Old Face"/>
          <w:b/>
        </w:rPr>
        <w:t>7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091A1219" w14:textId="3BAADA5B" w:rsidR="0006601D" w:rsidRPr="005E24D8" w:rsidRDefault="0006601D" w:rsidP="0006601D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The Executive Director </w:t>
      </w:r>
      <w:r w:rsidRPr="005E24D8">
        <w:rPr>
          <w:rFonts w:ascii="Book Antiqua" w:hAnsi="Book Antiqua"/>
        </w:rPr>
        <w:t>present</w:t>
      </w:r>
      <w:r>
        <w:rPr>
          <w:rFonts w:ascii="Book Antiqua" w:hAnsi="Book Antiqua"/>
        </w:rPr>
        <w:t>ed</w:t>
      </w:r>
      <w:r w:rsidRPr="005E24D8">
        <w:rPr>
          <w:rFonts w:ascii="Book Antiqua" w:hAnsi="Book Antiqua"/>
        </w:rPr>
        <w:t xml:space="preserve"> the </w:t>
      </w:r>
      <w:r>
        <w:rPr>
          <w:rFonts w:ascii="Book Antiqua" w:hAnsi="Book Antiqua"/>
        </w:rPr>
        <w:t>2016/2017</w:t>
      </w:r>
      <w:r w:rsidRPr="005E24D8">
        <w:rPr>
          <w:rFonts w:ascii="Book Antiqua" w:hAnsi="Book Antiqua"/>
        </w:rPr>
        <w:t xml:space="preserve"> Dental rate recommendations</w:t>
      </w:r>
      <w:r>
        <w:rPr>
          <w:rFonts w:ascii="Book Antiqua" w:hAnsi="Book Antiqua"/>
        </w:rPr>
        <w:t xml:space="preserve"> to the </w:t>
      </w:r>
      <w:r w:rsidR="00BF576E">
        <w:rPr>
          <w:rFonts w:ascii="Book Antiqua" w:hAnsi="Book Antiqua"/>
        </w:rPr>
        <w:t>Board</w:t>
      </w:r>
      <w:r>
        <w:rPr>
          <w:rFonts w:ascii="Book Antiqua" w:hAnsi="Book Antiqua"/>
        </w:rPr>
        <w:t>.  The program has been performing exceptionally well and efficiently.  The past two years have seen flat rates and rebates in this program. The program operated at a very slight decrease in 2015/16. ACSIG has recognized a downward trend by keeping rates flat from year to year. This approach is continuing in 2016/17, however, no rebate is recommended.</w:t>
      </w:r>
    </w:p>
    <w:p w14:paraId="2743E4F1" w14:textId="77777777" w:rsidR="00ED19E8" w:rsidRDefault="00ED19E8" w:rsidP="00195022">
      <w:pPr>
        <w:pStyle w:val="ListParagraph"/>
        <w:ind w:left="540"/>
        <w:rPr>
          <w:rFonts w:ascii="Baskerville Old Face" w:hAnsi="Baskerville Old Face"/>
          <w:b/>
          <w:i/>
          <w:sz w:val="28"/>
          <w:szCs w:val="28"/>
        </w:rPr>
      </w:pPr>
    </w:p>
    <w:p w14:paraId="62DB11FE" w14:textId="04513883" w:rsidR="0006601D" w:rsidRDefault="0006601D" w:rsidP="0006601D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r w:rsidR="00B6548A">
        <w:rPr>
          <w:rFonts w:ascii="Book Antiqua" w:hAnsi="Book Antiqua"/>
        </w:rPr>
        <w:t>Dina Stewart</w:t>
      </w:r>
      <w:r w:rsidR="00B1266F">
        <w:rPr>
          <w:rFonts w:ascii="Book Antiqua" w:hAnsi="Book Antiqua"/>
        </w:rPr>
        <w:t xml:space="preserve"> and seconded by Gary Jones to approve the Dental Rates</w:t>
      </w:r>
      <w:r>
        <w:rPr>
          <w:rFonts w:ascii="Book Antiqua" w:hAnsi="Book Antiqua"/>
        </w:rPr>
        <w:t xml:space="preserve"> as presented.</w:t>
      </w:r>
    </w:p>
    <w:p w14:paraId="094E2979" w14:textId="77777777" w:rsidR="0006601D" w:rsidRDefault="0006601D" w:rsidP="0006601D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1699C586" w14:textId="77777777" w:rsidR="0006601D" w:rsidRDefault="0006601D" w:rsidP="0006601D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243B72DC" w14:textId="77777777" w:rsidR="0006601D" w:rsidRPr="00E05314" w:rsidRDefault="0006601D" w:rsidP="0006601D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5E1B92C9" w14:textId="77777777" w:rsidR="0006601D" w:rsidRPr="00A223B8" w:rsidRDefault="0006601D" w:rsidP="00195022">
      <w:pPr>
        <w:pStyle w:val="ListParagraph"/>
        <w:ind w:left="540"/>
        <w:rPr>
          <w:rFonts w:ascii="Baskerville Old Face" w:hAnsi="Baskerville Old Face"/>
          <w:b/>
          <w:i/>
          <w:sz w:val="28"/>
          <w:szCs w:val="28"/>
        </w:rPr>
      </w:pPr>
    </w:p>
    <w:p w14:paraId="72B2C64B" w14:textId="77777777" w:rsidR="00195022" w:rsidRDefault="00195022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>Vision</w:t>
      </w:r>
    </w:p>
    <w:p w14:paraId="4F6E15CB" w14:textId="77777777" w:rsidR="00195022" w:rsidRPr="00195022" w:rsidRDefault="00195022" w:rsidP="00195022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4D46F1F9" w14:textId="48DFB24F" w:rsidR="00195022" w:rsidRPr="00195022" w:rsidRDefault="00CA4DA7" w:rsidP="00195022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Vision Rates 201</w:t>
      </w:r>
      <w:r w:rsidR="001A1029">
        <w:rPr>
          <w:rFonts w:ascii="Baskerville Old Face" w:hAnsi="Baskerville Old Face"/>
          <w:b/>
        </w:rPr>
        <w:t>6</w:t>
      </w:r>
      <w:r w:rsidR="00195022">
        <w:rPr>
          <w:rFonts w:ascii="Baskerville Old Face" w:hAnsi="Baskerville Old Face"/>
          <w:b/>
        </w:rPr>
        <w:t>/201</w:t>
      </w:r>
      <w:r w:rsidR="001A1029">
        <w:rPr>
          <w:rFonts w:ascii="Baskerville Old Face" w:hAnsi="Baskerville Old Face"/>
          <w:b/>
        </w:rPr>
        <w:t>7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6C2BE975" w14:textId="01EEFA85" w:rsidR="00B6548A" w:rsidRPr="005225DB" w:rsidRDefault="00B6548A" w:rsidP="00B6548A">
      <w:pPr>
        <w:pStyle w:val="ListParagraph"/>
        <w:ind w:left="540"/>
        <w:rPr>
          <w:rFonts w:ascii="Book Antiqua" w:hAnsi="Book Antiqua"/>
          <w:color w:val="FF0000"/>
        </w:rPr>
      </w:pPr>
      <w:r w:rsidRPr="00313472">
        <w:rPr>
          <w:rFonts w:ascii="Book Antiqua" w:hAnsi="Book Antiqua"/>
        </w:rPr>
        <w:t xml:space="preserve">The Executive Director presented the 2016/17 Vision rate recommendations to the </w:t>
      </w:r>
      <w:r w:rsidR="00BF576E">
        <w:rPr>
          <w:rFonts w:ascii="Book Antiqua" w:hAnsi="Book Antiqua"/>
        </w:rPr>
        <w:t>Board</w:t>
      </w:r>
      <w:r w:rsidRPr="00313472">
        <w:rPr>
          <w:rFonts w:ascii="Book Antiqua" w:hAnsi="Book Antiqua"/>
        </w:rPr>
        <w:t>.</w:t>
      </w:r>
      <w:r w:rsidRPr="005225DB">
        <w:rPr>
          <w:rFonts w:ascii="Book Antiqua" w:hAnsi="Book Antiqua"/>
          <w:color w:val="FF0000"/>
        </w:rPr>
        <w:t xml:space="preserve"> </w:t>
      </w:r>
      <w:r>
        <w:rPr>
          <w:rFonts w:ascii="Book Antiqua" w:hAnsi="Book Antiqua"/>
        </w:rPr>
        <w:t>The underwriting model shows a slight decrease in claim development within the past several years. In 2014/15 ACSIG reduced rates by 5.2%. The experience within 2015/16 continues to be positive with a flat renewal in 15/16. The fund is trending well and we are recommending a rate pass for 2016/17.</w:t>
      </w:r>
      <w:r w:rsidRPr="005225DB">
        <w:rPr>
          <w:rFonts w:ascii="Book Antiqua" w:hAnsi="Book Antiqua"/>
          <w:color w:val="FF0000"/>
        </w:rPr>
        <w:t xml:space="preserve"> </w:t>
      </w:r>
    </w:p>
    <w:p w14:paraId="29BB3ADF" w14:textId="77777777" w:rsidR="00B6548A" w:rsidRDefault="00B6548A" w:rsidP="00B6548A">
      <w:pPr>
        <w:pStyle w:val="ListParagraph"/>
        <w:ind w:left="540"/>
        <w:rPr>
          <w:rFonts w:ascii="Book Antiqua" w:hAnsi="Book Antiqua"/>
        </w:rPr>
      </w:pPr>
    </w:p>
    <w:p w14:paraId="06F0E9D2" w14:textId="38527829" w:rsidR="00B6548A" w:rsidRDefault="00B6548A" w:rsidP="00B6548A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 xml:space="preserve">Bryan Richards and seconded by </w:t>
      </w:r>
      <w:proofErr w:type="spellStart"/>
      <w:r>
        <w:rPr>
          <w:rFonts w:ascii="Book Antiqua" w:hAnsi="Book Antiqua"/>
        </w:rPr>
        <w:t>Akur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 xml:space="preserve"> to approve the Vision Rates as presented.</w:t>
      </w:r>
    </w:p>
    <w:p w14:paraId="6346C3BA" w14:textId="77777777" w:rsidR="00B6548A" w:rsidRDefault="00B6548A" w:rsidP="00B6548A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2CCF9761" w14:textId="77777777" w:rsidR="00B6548A" w:rsidRDefault="00B6548A" w:rsidP="00B6548A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32EF31CA" w14:textId="77777777" w:rsidR="00B6548A" w:rsidRPr="00E05314" w:rsidRDefault="00B6548A" w:rsidP="00B6548A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4E21EF94" w14:textId="77777777" w:rsidR="00B6548A" w:rsidRDefault="00B6548A" w:rsidP="00B6548A">
      <w:pPr>
        <w:pStyle w:val="ListParagraph"/>
        <w:ind w:left="540"/>
        <w:rPr>
          <w:rFonts w:ascii="Book Antiqua" w:hAnsi="Book Antiqua"/>
        </w:rPr>
      </w:pPr>
    </w:p>
    <w:p w14:paraId="47A68B5A" w14:textId="77777777" w:rsidR="00ED19E8" w:rsidRDefault="00ED19E8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5B3CC93F" w14:textId="77777777" w:rsidR="00195022" w:rsidRDefault="00195022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 xml:space="preserve">Property &amp; Liability </w:t>
      </w:r>
    </w:p>
    <w:p w14:paraId="46014FA7" w14:textId="77777777" w:rsidR="00195022" w:rsidRPr="00A223B8" w:rsidRDefault="00195022" w:rsidP="00195022">
      <w:pPr>
        <w:ind w:left="540"/>
        <w:rPr>
          <w:rFonts w:ascii="Baskerville Old Face" w:hAnsi="Baskerville Old Face"/>
          <w:b/>
          <w:sz w:val="28"/>
          <w:szCs w:val="28"/>
        </w:rPr>
      </w:pPr>
    </w:p>
    <w:p w14:paraId="3B59845F" w14:textId="3D74A6B0" w:rsidR="00195022" w:rsidRPr="00195022" w:rsidRDefault="00CA4DA7" w:rsidP="00195022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Property &amp; Liability Rates 201</w:t>
      </w:r>
      <w:r w:rsidR="001A1029">
        <w:rPr>
          <w:rFonts w:ascii="Baskerville Old Face" w:hAnsi="Baskerville Old Face"/>
          <w:b/>
        </w:rPr>
        <w:t>6</w:t>
      </w:r>
      <w:r w:rsidR="00195022">
        <w:rPr>
          <w:rFonts w:ascii="Baskerville Old Face" w:hAnsi="Baskerville Old Face"/>
          <w:b/>
        </w:rPr>
        <w:t>/201</w:t>
      </w:r>
      <w:r w:rsidR="001A1029">
        <w:rPr>
          <w:rFonts w:ascii="Baskerville Old Face" w:hAnsi="Baskerville Old Face"/>
          <w:b/>
        </w:rPr>
        <w:t>7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45233B50" w14:textId="73A7369D" w:rsidR="00BF576E" w:rsidRDefault="00BF576E" w:rsidP="00BF576E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The Executive Director </w:t>
      </w:r>
      <w:r w:rsidRPr="005E24D8">
        <w:rPr>
          <w:rFonts w:ascii="Book Antiqua" w:hAnsi="Book Antiqua"/>
        </w:rPr>
        <w:t>present</w:t>
      </w:r>
      <w:r>
        <w:rPr>
          <w:rFonts w:ascii="Book Antiqua" w:hAnsi="Book Antiqua"/>
        </w:rPr>
        <w:t>ed</w:t>
      </w:r>
      <w:r w:rsidRPr="005E24D8">
        <w:rPr>
          <w:rFonts w:ascii="Book Antiqua" w:hAnsi="Book Antiqua"/>
        </w:rPr>
        <w:t xml:space="preserve"> the </w:t>
      </w:r>
      <w:r>
        <w:rPr>
          <w:rFonts w:ascii="Book Antiqua" w:hAnsi="Book Antiqua"/>
        </w:rPr>
        <w:t>2016/17</w:t>
      </w:r>
      <w:r w:rsidRPr="005E24D8">
        <w:rPr>
          <w:rFonts w:ascii="Book Antiqua" w:hAnsi="Book Antiqua"/>
        </w:rPr>
        <w:t xml:space="preserve"> Property and Liability rates</w:t>
      </w:r>
      <w:r>
        <w:rPr>
          <w:rFonts w:ascii="Book Antiqua" w:hAnsi="Book Antiqua"/>
        </w:rPr>
        <w:t xml:space="preserve"> to the Board</w:t>
      </w:r>
      <w:r w:rsidRPr="005E24D8">
        <w:rPr>
          <w:rFonts w:ascii="Book Antiqua" w:hAnsi="Book Antiqua"/>
        </w:rPr>
        <w:t xml:space="preserve">.  </w:t>
      </w:r>
      <w:r w:rsidRPr="00A90D10">
        <w:rPr>
          <w:rFonts w:ascii="Book Antiqua" w:hAnsi="Book Antiqua"/>
        </w:rPr>
        <w:t xml:space="preserve">ACSIG has 5 members in the Property &amp; Liability pool, which attaches to </w:t>
      </w:r>
      <w:r w:rsidRPr="00A90D10">
        <w:rPr>
          <w:rFonts w:ascii="Book Antiqua" w:hAnsi="Book Antiqua"/>
        </w:rPr>
        <w:lastRenderedPageBreak/>
        <w:t xml:space="preserve">NCR at the $25,000 SIR. ACSIG’s current ex-mod is 1.29 within NCR.  NCR rates have increased significantly.  The rates for ACSIG are currently showing a 19.5% increase.  Additionally, ACSIG needs to fund a $100,000 loss </w:t>
      </w:r>
      <w:proofErr w:type="gramStart"/>
      <w:r w:rsidRPr="00A90D10">
        <w:rPr>
          <w:rFonts w:ascii="Book Antiqua" w:hAnsi="Book Antiqua"/>
        </w:rPr>
        <w:t>fund  to</w:t>
      </w:r>
      <w:proofErr w:type="gramEnd"/>
      <w:r w:rsidRPr="00A90D10">
        <w:rPr>
          <w:rFonts w:ascii="Book Antiqua" w:hAnsi="Book Antiqua"/>
        </w:rPr>
        <w:t xml:space="preserve"> pay our SIR for 2 claims in Property and 2 claims in Liability along with the $12,446 safety inspection.</w:t>
      </w:r>
    </w:p>
    <w:p w14:paraId="3EF3EDF4" w14:textId="77777777" w:rsidR="00BF576E" w:rsidRDefault="00BF576E" w:rsidP="00BF576E">
      <w:pPr>
        <w:pStyle w:val="ListParagraph"/>
        <w:ind w:left="540"/>
        <w:rPr>
          <w:rFonts w:ascii="Book Antiqua" w:hAnsi="Book Antiqua"/>
        </w:rPr>
      </w:pPr>
    </w:p>
    <w:p w14:paraId="33F3E91D" w14:textId="5B9A719F" w:rsidR="00BF576E" w:rsidRDefault="00BF576E" w:rsidP="00BF576E">
      <w:pPr>
        <w:pStyle w:val="ListParagraph"/>
        <w:ind w:left="540"/>
        <w:rPr>
          <w:rFonts w:ascii="Book Antiqua" w:hAnsi="Book Antiqua"/>
        </w:rPr>
      </w:pPr>
      <w:r>
        <w:rPr>
          <w:rFonts w:ascii="Baskerville Old Face" w:hAnsi="Baskerville Old Face"/>
          <w:b/>
          <w:i/>
          <w:noProof/>
        </w:rPr>
        <w:drawing>
          <wp:inline distT="0" distB="0" distL="0" distR="0" wp14:anchorId="4F05CAEF" wp14:editId="2C471B6D">
            <wp:extent cx="4014721" cy="2923540"/>
            <wp:effectExtent l="0" t="0" r="0" b="0"/>
            <wp:docPr id="5" name="Picture 5" descr="Macintosh HD:Users:celinaflotte:Desktop:Screen Shot 2016-05-23 at 11.26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linaflotte:Desktop:Screen Shot 2016-05-23 at 11.26.54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33" cy="292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136E" w14:textId="3ABCBF34" w:rsidR="00BF576E" w:rsidRDefault="00BF576E" w:rsidP="00BF576E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 xml:space="preserve">Annette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 and seconded by Song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 to approve the </w:t>
      </w:r>
      <w:r w:rsidR="007304AC">
        <w:rPr>
          <w:rFonts w:ascii="Book Antiqua" w:hAnsi="Book Antiqua"/>
        </w:rPr>
        <w:t>P &amp; L Rates</w:t>
      </w:r>
      <w:r>
        <w:rPr>
          <w:rFonts w:ascii="Book Antiqua" w:hAnsi="Book Antiqua"/>
        </w:rPr>
        <w:t xml:space="preserve"> as presented.</w:t>
      </w:r>
    </w:p>
    <w:p w14:paraId="6EB11E87" w14:textId="77777777" w:rsidR="00BF576E" w:rsidRDefault="00BF576E" w:rsidP="00BF576E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1BED0A65" w14:textId="77777777" w:rsidR="00BF576E" w:rsidRDefault="00BF576E" w:rsidP="00BF576E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6FB48726" w14:textId="77777777" w:rsidR="00BF576E" w:rsidRPr="00E05314" w:rsidRDefault="00BF576E" w:rsidP="00BF576E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2F42D521" w14:textId="77777777" w:rsidR="00BF576E" w:rsidRPr="00C054CE" w:rsidRDefault="00BF576E" w:rsidP="00BF576E">
      <w:pPr>
        <w:pStyle w:val="ListParagraph"/>
        <w:ind w:left="540"/>
        <w:rPr>
          <w:rFonts w:ascii="Book Antiqua" w:hAnsi="Book Antiqua"/>
          <w:color w:val="FF0000"/>
        </w:rPr>
      </w:pPr>
    </w:p>
    <w:p w14:paraId="7053FFCA" w14:textId="77777777" w:rsidR="00A223B8" w:rsidRDefault="00A223B8" w:rsidP="00AB01E7">
      <w:pPr>
        <w:rPr>
          <w:rFonts w:ascii="Baskerville Old Face" w:hAnsi="Baskerville Old Face"/>
          <w:b/>
          <w:i/>
          <w:sz w:val="28"/>
          <w:szCs w:val="28"/>
        </w:rPr>
      </w:pPr>
    </w:p>
    <w:p w14:paraId="3982B203" w14:textId="219D9EA8" w:rsidR="00177C41" w:rsidRPr="00195022" w:rsidRDefault="00177C41" w:rsidP="00177C41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 w:rsidRPr="007304AC">
        <w:rPr>
          <w:rFonts w:ascii="Baskerville Old Face" w:hAnsi="Baskerville Old Face"/>
          <w:b/>
        </w:rPr>
        <w:t>Aux</w:t>
      </w:r>
      <w:r>
        <w:rPr>
          <w:rFonts w:ascii="Baskerville Old Face" w:hAnsi="Baskerville Old Face"/>
          <w:b/>
        </w:rPr>
        <w:t>iliary/ Foundation Organizations - DUSD</w:t>
      </w:r>
      <w:r>
        <w:rPr>
          <w:rFonts w:ascii="Baskerville Old Face" w:hAnsi="Baskerville Old Face"/>
          <w:b/>
        </w:rPr>
        <w:tab/>
      </w:r>
      <w:r>
        <w:rPr>
          <w:rFonts w:ascii="Baskerville Old Face" w:hAnsi="Baskerville Old Face"/>
          <w:b/>
        </w:rPr>
        <w:tab/>
      </w:r>
      <w:r>
        <w:rPr>
          <w:rFonts w:ascii="Baskerville Old Face" w:hAnsi="Baskerville Old Face"/>
          <w:b/>
        </w:rPr>
        <w:tab/>
      </w:r>
      <w:r>
        <w:rPr>
          <w:rFonts w:ascii="Baskerville Old Face" w:hAnsi="Baskerville Old Face"/>
          <w:b/>
        </w:rPr>
        <w:tab/>
      </w:r>
      <w:r>
        <w:rPr>
          <w:rFonts w:ascii="Baskerville Old Face" w:hAnsi="Baskerville Old Face"/>
          <w:b/>
        </w:rPr>
        <w:tab/>
      </w:r>
    </w:p>
    <w:p w14:paraId="5B5A99DF" w14:textId="232F1384" w:rsidR="00177C41" w:rsidRDefault="00177C41" w:rsidP="00863EE6">
      <w:pPr>
        <w:pStyle w:val="ListParagraph"/>
        <w:ind w:left="540"/>
        <w:rPr>
          <w:rFonts w:ascii="Baskerville Old Face" w:hAnsi="Baskerville Old Face"/>
        </w:rPr>
      </w:pPr>
      <w:r w:rsidRPr="00195022">
        <w:rPr>
          <w:rFonts w:ascii="Baskerville Old Face" w:hAnsi="Baskerville Old Face"/>
        </w:rPr>
        <w:t xml:space="preserve">The Executive Director </w:t>
      </w:r>
      <w:r w:rsidR="00863EE6">
        <w:rPr>
          <w:rFonts w:ascii="Baskerville Old Face" w:hAnsi="Baskerville Old Face"/>
        </w:rPr>
        <w:t>presented the application for Amador</w:t>
      </w:r>
      <w:r w:rsidR="006510A2">
        <w:rPr>
          <w:rFonts w:ascii="Baskerville Old Face" w:hAnsi="Baskerville Old Face"/>
        </w:rPr>
        <w:t xml:space="preserve"> Elementary and Kolb Elementary to the Board, and therefore need to endorse their parent clubs </w:t>
      </w:r>
      <w:r w:rsidR="00863EE6">
        <w:rPr>
          <w:rFonts w:ascii="Baskerville Old Face" w:hAnsi="Baskerville Old Face"/>
        </w:rPr>
        <w:t xml:space="preserve">onto DUSD’s policy. </w:t>
      </w:r>
      <w:r w:rsidR="006510A2">
        <w:rPr>
          <w:rFonts w:ascii="Baskerville Old Face" w:hAnsi="Baskerville Old Face"/>
        </w:rPr>
        <w:t xml:space="preserve">The ‘site council’ should be removed from the application, as they are automatically covered under the district. </w:t>
      </w:r>
    </w:p>
    <w:p w14:paraId="3D2C1579" w14:textId="77777777" w:rsidR="00863EE6" w:rsidRDefault="00863EE6" w:rsidP="00863EE6">
      <w:pPr>
        <w:pStyle w:val="ListParagraph"/>
        <w:ind w:left="540"/>
        <w:rPr>
          <w:rFonts w:ascii="Baskerville Old Face" w:hAnsi="Baskerville Old Face"/>
        </w:rPr>
      </w:pPr>
    </w:p>
    <w:p w14:paraId="4E86BBDD" w14:textId="29EBB1AA" w:rsidR="00863EE6" w:rsidRDefault="00863EE6" w:rsidP="00863EE6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 xml:space="preserve">Gary Jones and seconded by Allan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 to approve the Auxiliary Club Endorsement with one change of removing the site council.</w:t>
      </w:r>
    </w:p>
    <w:p w14:paraId="21E1F836" w14:textId="77777777" w:rsidR="00863EE6" w:rsidRDefault="00863EE6" w:rsidP="00863EE6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74FBEACF" w14:textId="77777777" w:rsidR="00863EE6" w:rsidRDefault="00863EE6" w:rsidP="00863EE6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7F6BF411" w14:textId="77777777" w:rsidR="00863EE6" w:rsidRPr="00E05314" w:rsidRDefault="00863EE6" w:rsidP="00863EE6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5F40A855" w14:textId="77777777" w:rsidR="00863EE6" w:rsidRDefault="00863EE6" w:rsidP="00863EE6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37CE8DE0" w14:textId="77777777" w:rsidR="00803CA7" w:rsidRDefault="00803CA7" w:rsidP="00AB01E7">
      <w:pPr>
        <w:rPr>
          <w:rFonts w:ascii="Baskerville Old Face" w:hAnsi="Baskerville Old Face"/>
          <w:b/>
          <w:i/>
          <w:sz w:val="28"/>
          <w:szCs w:val="28"/>
        </w:rPr>
      </w:pPr>
    </w:p>
    <w:p w14:paraId="0A25A5B7" w14:textId="77777777" w:rsidR="00803CA7" w:rsidRDefault="00803CA7" w:rsidP="00AB01E7">
      <w:pPr>
        <w:rPr>
          <w:rFonts w:ascii="Baskerville Old Face" w:hAnsi="Baskerville Old Face"/>
          <w:b/>
          <w:i/>
          <w:sz w:val="28"/>
          <w:szCs w:val="28"/>
        </w:rPr>
      </w:pPr>
    </w:p>
    <w:p w14:paraId="6188CEBC" w14:textId="77777777" w:rsidR="00D30DD8" w:rsidRDefault="00D30DD8" w:rsidP="00D30DD8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 w:rsidRPr="00653AEB">
        <w:rPr>
          <w:rFonts w:ascii="Baskerville Old Face" w:hAnsi="Baskerville Old Face"/>
          <w:b/>
          <w:sz w:val="28"/>
          <w:szCs w:val="28"/>
          <w:u w:val="single"/>
        </w:rPr>
        <w:t>Workers Compensation</w:t>
      </w:r>
    </w:p>
    <w:p w14:paraId="5684D815" w14:textId="77777777" w:rsidR="001A1029" w:rsidRDefault="001A1029" w:rsidP="00D30DD8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7A6E3E2D" w14:textId="24F19415" w:rsidR="001A1029" w:rsidRPr="00195022" w:rsidRDefault="001A1029" w:rsidP="001A1029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 xml:space="preserve">Result of </w:t>
      </w:r>
      <w:r w:rsidR="00E82292">
        <w:rPr>
          <w:rFonts w:ascii="Baskerville Old Face" w:hAnsi="Baskerville Old Face"/>
          <w:b/>
        </w:rPr>
        <w:t xml:space="preserve">Wells Fargo </w:t>
      </w:r>
      <w:r>
        <w:rPr>
          <w:rFonts w:ascii="Baskerville Old Face" w:hAnsi="Baskerville Old Face"/>
          <w:b/>
        </w:rPr>
        <w:t>Audit</w:t>
      </w:r>
      <w:r>
        <w:rPr>
          <w:rFonts w:ascii="Baskerville Old Face" w:hAnsi="Baskerville Old Face"/>
          <w:b/>
        </w:rPr>
        <w:tab/>
      </w:r>
      <w:r>
        <w:rPr>
          <w:rFonts w:ascii="Baskerville Old Face" w:hAnsi="Baskerville Old Face"/>
          <w:b/>
        </w:rPr>
        <w:tab/>
      </w:r>
      <w:r>
        <w:rPr>
          <w:rFonts w:ascii="Baskerville Old Face" w:hAnsi="Baskerville Old Face"/>
          <w:b/>
        </w:rPr>
        <w:tab/>
      </w:r>
      <w:r>
        <w:rPr>
          <w:rFonts w:ascii="Baskerville Old Face" w:hAnsi="Baskerville Old Face"/>
          <w:b/>
        </w:rPr>
        <w:tab/>
      </w:r>
      <w:r>
        <w:rPr>
          <w:rFonts w:ascii="Baskerville Old Face" w:hAnsi="Baskerville Old Face"/>
          <w:b/>
        </w:rPr>
        <w:tab/>
      </w:r>
      <w:r>
        <w:rPr>
          <w:rFonts w:ascii="Baskerville Old Face" w:hAnsi="Baskerville Old Face"/>
          <w:b/>
        </w:rPr>
        <w:tab/>
      </w:r>
    </w:p>
    <w:p w14:paraId="42341996" w14:textId="258D3A89" w:rsidR="00525C07" w:rsidRDefault="00525C07" w:rsidP="00525C07">
      <w:pPr>
        <w:pStyle w:val="ListParagraph"/>
        <w:ind w:left="540"/>
        <w:rPr>
          <w:rFonts w:ascii="Baskerville Old Face" w:hAnsi="Baskerville Old Face"/>
        </w:rPr>
      </w:pPr>
      <w:r w:rsidRPr="00525C07">
        <w:rPr>
          <w:rFonts w:ascii="Baskerville Old Face" w:hAnsi="Baskerville Old Face"/>
        </w:rPr>
        <w:t>The Executive Director presented the results of the Wells Fargo Independent Audit.</w:t>
      </w:r>
      <w:r w:rsidR="00BC4BB6">
        <w:rPr>
          <w:rFonts w:ascii="Baskerville Old Face" w:hAnsi="Baskerville Old Face"/>
        </w:rPr>
        <w:t xml:space="preserve"> Keenan &amp; Associate continues to improve on their great work with our claims. They received an outstanding 4 out of 5 on this audit.</w:t>
      </w:r>
      <w:r w:rsidRPr="00525C07">
        <w:rPr>
          <w:rFonts w:ascii="Baskerville Old Face" w:hAnsi="Baskerville Old Face"/>
        </w:rPr>
        <w:t xml:space="preserve"> </w:t>
      </w:r>
    </w:p>
    <w:p w14:paraId="5049B3D0" w14:textId="77777777" w:rsidR="00525C07" w:rsidRDefault="00525C07" w:rsidP="00525C07">
      <w:pPr>
        <w:pStyle w:val="ListParagraph"/>
        <w:ind w:left="540"/>
        <w:rPr>
          <w:rFonts w:ascii="Baskerville Old Face" w:hAnsi="Baskerville Old Face"/>
        </w:rPr>
      </w:pPr>
    </w:p>
    <w:p w14:paraId="5D223C92" w14:textId="12DBCB69" w:rsidR="00525C07" w:rsidRDefault="00525C07" w:rsidP="00525C07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>Susan Kinder and seconded by Bryan Richards to approve the Wells Fargo Audit as presented.</w:t>
      </w:r>
    </w:p>
    <w:p w14:paraId="057A93A9" w14:textId="77777777" w:rsidR="00525C07" w:rsidRDefault="00525C07" w:rsidP="00525C07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4A7F5FB5" w14:textId="77777777" w:rsidR="00525C07" w:rsidRDefault="00525C07" w:rsidP="00525C07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13878E21" w14:textId="77777777" w:rsidR="00525C07" w:rsidRPr="00E05314" w:rsidRDefault="00525C07" w:rsidP="00525C07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36840057" w14:textId="77777777" w:rsidR="00525C07" w:rsidRPr="00525C07" w:rsidRDefault="00525C07" w:rsidP="00525C07">
      <w:pPr>
        <w:pStyle w:val="ListParagraph"/>
        <w:ind w:left="540"/>
        <w:rPr>
          <w:rFonts w:ascii="Baskerville Old Face" w:hAnsi="Baskerville Old Face"/>
          <w:sz w:val="28"/>
          <w:szCs w:val="28"/>
          <w:u w:val="single"/>
        </w:rPr>
      </w:pPr>
    </w:p>
    <w:p w14:paraId="586FE0EE" w14:textId="77777777" w:rsidR="00D30DD8" w:rsidRDefault="00D30DD8" w:rsidP="001A1029">
      <w:pPr>
        <w:rPr>
          <w:rFonts w:ascii="Baskerville Old Face" w:hAnsi="Baskerville Old Face"/>
          <w:b/>
          <w:sz w:val="28"/>
          <w:szCs w:val="28"/>
          <w:u w:val="single"/>
        </w:rPr>
      </w:pPr>
    </w:p>
    <w:p w14:paraId="5714F41C" w14:textId="066650B1" w:rsidR="00D30DD8" w:rsidRPr="00195022" w:rsidRDefault="00D30DD8" w:rsidP="00D30DD8">
      <w:pPr>
        <w:numPr>
          <w:ilvl w:val="0"/>
          <w:numId w:val="1"/>
        </w:numPr>
        <w:rPr>
          <w:rFonts w:ascii="Baskerville Old Face" w:hAnsi="Baskerville Old Face"/>
          <w:b/>
        </w:rPr>
      </w:pPr>
      <w:r w:rsidRPr="00195022">
        <w:rPr>
          <w:rFonts w:ascii="Baskerville Old Face" w:hAnsi="Baskerville Old Face"/>
          <w:b/>
        </w:rPr>
        <w:t>Actuarial Study – Ultimate Loss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099C992A" w14:textId="02ABA708" w:rsidR="00AD0C41" w:rsidRPr="00F63F83" w:rsidRDefault="00AD0C41" w:rsidP="00AD0C41">
      <w:pPr>
        <w:pStyle w:val="ListParagraph"/>
        <w:ind w:left="540"/>
        <w:rPr>
          <w:rFonts w:ascii="Book Antiqua" w:hAnsi="Book Antiqua"/>
          <w:b/>
          <w:i/>
        </w:rPr>
      </w:pPr>
      <w:r w:rsidRPr="00F63F83">
        <w:rPr>
          <w:rFonts w:ascii="Book Antiqua" w:hAnsi="Book Antiqua"/>
        </w:rPr>
        <w:t>The Executive Director</w:t>
      </w:r>
      <w:r>
        <w:rPr>
          <w:rFonts w:ascii="Book Antiqua" w:hAnsi="Book Antiqua"/>
        </w:rPr>
        <w:t xml:space="preserve"> </w:t>
      </w:r>
      <w:r w:rsidRPr="00F63F83">
        <w:rPr>
          <w:rFonts w:ascii="Book Antiqua" w:hAnsi="Book Antiqua"/>
        </w:rPr>
        <w:t>present</w:t>
      </w:r>
      <w:r>
        <w:rPr>
          <w:rFonts w:ascii="Book Antiqua" w:hAnsi="Book Antiqua"/>
        </w:rPr>
        <w:t>ed</w:t>
      </w:r>
      <w:r w:rsidRPr="00F63F83">
        <w:rPr>
          <w:rFonts w:ascii="Book Antiqua" w:hAnsi="Book Antiqua"/>
        </w:rPr>
        <w:t xml:space="preserve"> the</w:t>
      </w:r>
      <w:r w:rsidR="00BC4BB6">
        <w:rPr>
          <w:rFonts w:ascii="Book Antiqua" w:hAnsi="Book Antiqua"/>
        </w:rPr>
        <w:t xml:space="preserve"> February </w:t>
      </w:r>
      <w:r>
        <w:rPr>
          <w:rFonts w:ascii="Book Antiqua" w:hAnsi="Book Antiqua"/>
        </w:rPr>
        <w:t>2016</w:t>
      </w:r>
      <w:r w:rsidRPr="00F63F83">
        <w:rPr>
          <w:rFonts w:ascii="Book Antiqua" w:hAnsi="Book Antiqua"/>
        </w:rPr>
        <w:t xml:space="preserve"> Actuarial study of the ultimate loss of the self-insured portion of the ACSIG Workers Compensation program. </w:t>
      </w:r>
      <w:r>
        <w:rPr>
          <w:rFonts w:ascii="Book Antiqua" w:hAnsi="Book Antiqua"/>
        </w:rPr>
        <w:t xml:space="preserve"> Bay Actuarial estimates that ACSIG’s liability for unpaid losses was $21 million on December 31, 2014 and the</w:t>
      </w:r>
      <w:r w:rsidR="00DA4CA4">
        <w:rPr>
          <w:rFonts w:ascii="Book Antiqua" w:hAnsi="Book Antiqua"/>
        </w:rPr>
        <w:t xml:space="preserve">y project that it will be $20.1 </w:t>
      </w:r>
      <w:r>
        <w:rPr>
          <w:rFonts w:ascii="Book Antiqua" w:hAnsi="Book Antiqua"/>
        </w:rPr>
        <w:t>million on June 30, 2015.  The discounted</w:t>
      </w:r>
      <w:r w:rsidR="00DA4CA4">
        <w:rPr>
          <w:rFonts w:ascii="Book Antiqua" w:hAnsi="Book Antiqua"/>
        </w:rPr>
        <w:t xml:space="preserve"> estimate (1.5% interest) is $18</w:t>
      </w:r>
      <w:r>
        <w:rPr>
          <w:rFonts w:ascii="Book Antiqua" w:hAnsi="Book Antiqua"/>
        </w:rPr>
        <w:t>.5 mill</w:t>
      </w:r>
      <w:r w:rsidR="00DA4CA4">
        <w:rPr>
          <w:rFonts w:ascii="Book Antiqua" w:hAnsi="Book Antiqua"/>
        </w:rPr>
        <w:t>ion on December 31, 2014 and $17</w:t>
      </w:r>
      <w:r>
        <w:rPr>
          <w:rFonts w:ascii="Book Antiqua" w:hAnsi="Book Antiqua"/>
        </w:rPr>
        <w:t xml:space="preserve">.7 million on June 30, 2015. </w:t>
      </w:r>
    </w:p>
    <w:p w14:paraId="3A8F50C7" w14:textId="77777777" w:rsidR="0036530B" w:rsidRPr="00DA4CA4" w:rsidRDefault="0036530B" w:rsidP="00D30DD8">
      <w:pPr>
        <w:pStyle w:val="ListParagraph"/>
        <w:ind w:left="540"/>
        <w:rPr>
          <w:rFonts w:ascii="Baskerville Old Face" w:hAnsi="Baskerville Old Face"/>
        </w:rPr>
      </w:pPr>
    </w:p>
    <w:p w14:paraId="07BA9391" w14:textId="2B386666" w:rsidR="00DA4CA4" w:rsidRDefault="00DA4CA4" w:rsidP="00DA4CA4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r w:rsidR="00973542">
        <w:rPr>
          <w:rFonts w:ascii="Book Antiqua" w:hAnsi="Book Antiqua"/>
        </w:rPr>
        <w:t>Bryan Richards</w:t>
      </w:r>
      <w:r>
        <w:rPr>
          <w:rFonts w:ascii="Book Antiqua" w:hAnsi="Book Antiqua"/>
        </w:rPr>
        <w:t xml:space="preserve"> and seconded by </w:t>
      </w:r>
      <w:r w:rsidR="00973542">
        <w:rPr>
          <w:rFonts w:ascii="Book Antiqua" w:hAnsi="Book Antiqua"/>
        </w:rPr>
        <w:t>Song Chin-</w:t>
      </w:r>
      <w:proofErr w:type="spellStart"/>
      <w:r w:rsidR="00973542"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 to approve </w:t>
      </w:r>
      <w:r w:rsidR="00973542">
        <w:rPr>
          <w:rFonts w:ascii="Book Antiqua" w:hAnsi="Book Antiqua"/>
        </w:rPr>
        <w:t>the Actuarial Study Ultimate Loss</w:t>
      </w:r>
      <w:r>
        <w:rPr>
          <w:rFonts w:ascii="Book Antiqua" w:hAnsi="Book Antiqua"/>
        </w:rPr>
        <w:t xml:space="preserve"> as presented.</w:t>
      </w:r>
    </w:p>
    <w:p w14:paraId="1BBBC56B" w14:textId="77777777" w:rsidR="00DA4CA4" w:rsidRDefault="00DA4CA4" w:rsidP="00DA4CA4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0D916600" w14:textId="77777777" w:rsidR="00DA4CA4" w:rsidRDefault="00DA4CA4" w:rsidP="00DA4CA4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1E02D675" w14:textId="77777777" w:rsidR="00DA4CA4" w:rsidRPr="00E05314" w:rsidRDefault="00DA4CA4" w:rsidP="00DA4CA4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6BCB49FD" w14:textId="77777777" w:rsidR="00DA4CA4" w:rsidRDefault="00DA4CA4" w:rsidP="00D30DD8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70E26C73" w14:textId="77777777" w:rsidR="00DA4CA4" w:rsidRPr="00195022" w:rsidRDefault="00DA4CA4" w:rsidP="00D30DD8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5B4EF3E3" w14:textId="07092F40" w:rsidR="00D30DD8" w:rsidRPr="00195022" w:rsidRDefault="00D30DD8" w:rsidP="00D30DD8">
      <w:pPr>
        <w:numPr>
          <w:ilvl w:val="0"/>
          <w:numId w:val="1"/>
        </w:numPr>
        <w:rPr>
          <w:rFonts w:ascii="Baskerville Old Face" w:hAnsi="Baskerville Old Face"/>
          <w:b/>
        </w:rPr>
      </w:pPr>
      <w:r w:rsidRPr="00195022">
        <w:rPr>
          <w:rFonts w:ascii="Baskerville Old Face" w:hAnsi="Baskerville Old Face"/>
          <w:b/>
        </w:rPr>
        <w:t>Actuarial Study – Ex-Mods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0441779B" w14:textId="26CD02A8" w:rsidR="00BC4BB6" w:rsidRPr="00A52F99" w:rsidRDefault="00BC4BB6" w:rsidP="00A52F99">
      <w:pPr>
        <w:pStyle w:val="ListParagraph"/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>The Executive Director</w:t>
      </w:r>
      <w:r>
        <w:rPr>
          <w:rFonts w:ascii="Book Antiqua" w:hAnsi="Book Antiqua"/>
        </w:rPr>
        <w:t xml:space="preserve"> </w:t>
      </w:r>
      <w:r w:rsidRPr="00F63F83">
        <w:rPr>
          <w:rFonts w:ascii="Book Antiqua" w:hAnsi="Book Antiqua"/>
        </w:rPr>
        <w:t>present</w:t>
      </w:r>
      <w:r>
        <w:rPr>
          <w:rFonts w:ascii="Book Antiqua" w:hAnsi="Book Antiqua"/>
        </w:rPr>
        <w:t>ed</w:t>
      </w:r>
      <w:r w:rsidRPr="00F63F83">
        <w:rPr>
          <w:rFonts w:ascii="Book Antiqua" w:hAnsi="Book Antiqua"/>
        </w:rPr>
        <w:t xml:space="preserve"> the February </w:t>
      </w:r>
      <w:r>
        <w:rPr>
          <w:rFonts w:ascii="Book Antiqua" w:hAnsi="Book Antiqua"/>
        </w:rPr>
        <w:t>2016 Actuarial Study that determined</w:t>
      </w:r>
      <w:r w:rsidRPr="00F63F83">
        <w:rPr>
          <w:rFonts w:ascii="Book Antiqua" w:hAnsi="Book Antiqua"/>
        </w:rPr>
        <w:t xml:space="preserve"> the </w:t>
      </w:r>
      <w:r>
        <w:rPr>
          <w:rFonts w:ascii="Book Antiqua" w:hAnsi="Book Antiqua"/>
        </w:rPr>
        <w:t>2016</w:t>
      </w:r>
      <w:proofErr w:type="gramStart"/>
      <w:r w:rsidR="00A52F99" w:rsidRPr="00F63F83">
        <w:rPr>
          <w:rFonts w:ascii="Book Antiqua" w:hAnsi="Book Antiqua"/>
        </w:rPr>
        <w:t>/</w:t>
      </w:r>
      <w:r w:rsidR="00A52F99">
        <w:rPr>
          <w:rFonts w:ascii="Book Antiqua" w:hAnsi="Book Antiqua"/>
        </w:rPr>
        <w:t xml:space="preserve">2017 </w:t>
      </w:r>
      <w:r w:rsidR="00A52F99" w:rsidRPr="00F63F83">
        <w:rPr>
          <w:rFonts w:ascii="Book Antiqua" w:hAnsi="Book Antiqua"/>
        </w:rPr>
        <w:t>program</w:t>
      </w:r>
      <w:proofErr w:type="gramEnd"/>
      <w:r w:rsidRPr="00F63F83">
        <w:rPr>
          <w:rFonts w:ascii="Book Antiqua" w:hAnsi="Book Antiqua"/>
        </w:rPr>
        <w:t xml:space="preserve"> year experience modification factor. </w:t>
      </w:r>
      <w:r>
        <w:rPr>
          <w:rFonts w:ascii="Book Antiqua" w:hAnsi="Book Antiqua"/>
        </w:rPr>
        <w:t xml:space="preserve">Experience Modification factor takes a look at ACSIG as a whole and how each member performs within the ACSIG program. As a whole, all numbers should equal 1 due to some members performing above average and some performing below.  </w:t>
      </w:r>
      <w:r w:rsidRPr="00A52F99">
        <w:rPr>
          <w:rFonts w:ascii="Book Antiqua" w:hAnsi="Book Antiqua"/>
        </w:rPr>
        <w:t xml:space="preserve">ACSIG as an entity approved the assumption that member will have an ex-mod below .75 and no member will have an ex-mod 1.25 to help protect one another.  </w:t>
      </w:r>
    </w:p>
    <w:p w14:paraId="1077446F" w14:textId="3FAE1111" w:rsidR="00D30DD8" w:rsidRDefault="00A52F99" w:rsidP="00D30DD8">
      <w:pPr>
        <w:pStyle w:val="ListParagraph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noProof/>
          <w:sz w:val="28"/>
          <w:szCs w:val="28"/>
        </w:rPr>
        <w:lastRenderedPageBreak/>
        <w:drawing>
          <wp:inline distT="0" distB="0" distL="0" distR="0" wp14:anchorId="6ABDAEEB" wp14:editId="3034EB13">
            <wp:extent cx="4343400" cy="3883074"/>
            <wp:effectExtent l="0" t="0" r="0" b="3175"/>
            <wp:docPr id="7" name="Picture 7" descr="Macintosh HD:Users:celinaflotte:Desktop:Screen Shot 2016-05-27 at 10.19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elinaflotte:Desktop:Screen Shot 2016-05-27 at 10.19.23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94" cy="388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C2643" w14:textId="2FA8C598" w:rsidR="00A52F99" w:rsidRDefault="00A52F99" w:rsidP="00A52F99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 xml:space="preserve">Gary Jones and seconded by </w:t>
      </w:r>
      <w:proofErr w:type="spellStart"/>
      <w:r>
        <w:rPr>
          <w:rFonts w:ascii="Book Antiqua" w:hAnsi="Book Antiqua"/>
        </w:rPr>
        <w:t>Akur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 xml:space="preserve"> to approve the Actuarial Study Ex-mods as presented.</w:t>
      </w:r>
    </w:p>
    <w:p w14:paraId="0F647F75" w14:textId="77777777" w:rsidR="00A52F99" w:rsidRDefault="00A52F99" w:rsidP="00A52F99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1D7A57F0" w14:textId="77777777" w:rsidR="00A52F99" w:rsidRDefault="00A52F99" w:rsidP="00A52F99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798C6102" w14:textId="77777777" w:rsidR="00A52F99" w:rsidRPr="00E05314" w:rsidRDefault="00A52F99" w:rsidP="00A52F99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7FCE0BCF" w14:textId="77777777" w:rsidR="00A52F99" w:rsidRPr="00A52F99" w:rsidRDefault="00A52F99" w:rsidP="00A52F99">
      <w:pPr>
        <w:rPr>
          <w:rFonts w:ascii="Baskerville Old Face" w:hAnsi="Baskerville Old Face"/>
          <w:b/>
          <w:sz w:val="28"/>
          <w:szCs w:val="28"/>
        </w:rPr>
      </w:pPr>
    </w:p>
    <w:p w14:paraId="4A89115E" w14:textId="06C356A3" w:rsidR="00D30DD8" w:rsidRPr="00195022" w:rsidRDefault="00D50C8A" w:rsidP="00D30DD8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Workers Compensation Rates 2016</w:t>
      </w:r>
      <w:r w:rsidR="00D30DD8">
        <w:rPr>
          <w:rFonts w:ascii="Baskerville Old Face" w:hAnsi="Baskerville Old Face"/>
          <w:b/>
        </w:rPr>
        <w:t>/201</w:t>
      </w:r>
      <w:r>
        <w:rPr>
          <w:rFonts w:ascii="Baskerville Old Face" w:hAnsi="Baskerville Old Face"/>
          <w:b/>
        </w:rPr>
        <w:t>7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5C643F9E" w14:textId="5AC95C89" w:rsidR="00A52F99" w:rsidRDefault="00A52F99" w:rsidP="00A52F99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The Executive Director </w:t>
      </w:r>
      <w:r w:rsidRPr="00F63F83">
        <w:rPr>
          <w:rFonts w:ascii="Book Antiqua" w:hAnsi="Book Antiqua"/>
        </w:rPr>
        <w:t>present</w:t>
      </w:r>
      <w:r>
        <w:rPr>
          <w:rFonts w:ascii="Book Antiqua" w:hAnsi="Book Antiqua"/>
        </w:rPr>
        <w:t>ed</w:t>
      </w:r>
      <w:r w:rsidRPr="00F63F8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</w:t>
      </w:r>
      <w:r w:rsidRPr="00F63F83">
        <w:rPr>
          <w:rFonts w:ascii="Book Antiqua" w:hAnsi="Book Antiqua"/>
        </w:rPr>
        <w:t>/</w:t>
      </w:r>
      <w:r>
        <w:rPr>
          <w:rFonts w:ascii="Book Antiqua" w:hAnsi="Book Antiqua"/>
        </w:rPr>
        <w:t>2017</w:t>
      </w:r>
      <w:r w:rsidRPr="00F63F83">
        <w:rPr>
          <w:rFonts w:ascii="Book Antiqua" w:hAnsi="Book Antiqua"/>
        </w:rPr>
        <w:t xml:space="preserve"> Workers Compensation rates. </w:t>
      </w:r>
      <w:r>
        <w:rPr>
          <w:rFonts w:ascii="Book Antiqua" w:hAnsi="Book Antiqua"/>
        </w:rPr>
        <w:t xml:space="preserve">The base rate has increased from $2.90 to $3.11.  6.95% of that increase is due specifically to payroll growth.  7.24% is due to a slight increase in PIPS rate and administrative costs now being added to the Workers Compensation program.  </w:t>
      </w:r>
    </w:p>
    <w:p w14:paraId="0CE9673E" w14:textId="0E6DAE12" w:rsidR="00A52F99" w:rsidRDefault="00A52F99" w:rsidP="00A52F99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Based upon the actuarial study, .35 cents is added per $100 of payroll towards reducing the deficit.  To assist districts with budget planning, the 2016/20117 rates were based upon 2014/2015 audited </w:t>
      </w:r>
      <w:proofErr w:type="gramStart"/>
      <w:r>
        <w:rPr>
          <w:rFonts w:ascii="Book Antiqua" w:hAnsi="Book Antiqua"/>
        </w:rPr>
        <w:t>payroll</w:t>
      </w:r>
      <w:proofErr w:type="gramEnd"/>
      <w:r>
        <w:rPr>
          <w:rFonts w:ascii="Book Antiqua" w:hAnsi="Book Antiqua"/>
        </w:rPr>
        <w:t xml:space="preserve">.  But PIPS is paid based upon 2016/2017 actual </w:t>
      </w:r>
      <w:proofErr w:type="gramStart"/>
      <w:r>
        <w:rPr>
          <w:rFonts w:ascii="Book Antiqua" w:hAnsi="Book Antiqua"/>
        </w:rPr>
        <w:t>payroll</w:t>
      </w:r>
      <w:proofErr w:type="gramEnd"/>
      <w:r>
        <w:rPr>
          <w:rFonts w:ascii="Book Antiqua" w:hAnsi="Book Antiqua"/>
        </w:rPr>
        <w:t xml:space="preserve">. </w:t>
      </w:r>
    </w:p>
    <w:p w14:paraId="1CD02117" w14:textId="5480B8F0" w:rsidR="003E068A" w:rsidRDefault="003E068A" w:rsidP="00A52F99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66AD5493" wp14:editId="4F96FD80">
            <wp:extent cx="5712460" cy="3805046"/>
            <wp:effectExtent l="0" t="0" r="2540" b="5080"/>
            <wp:docPr id="8" name="Picture 8" descr="Macintosh HD:Users:celinaflotte:Desktop:Screen Shot 2016-05-27 at 10.24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elinaflotte:Desktop:Screen Shot 2016-05-27 at 10.24.22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74" cy="38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2081" w14:textId="528721CE" w:rsidR="003E068A" w:rsidRPr="00F63F83" w:rsidRDefault="003E068A" w:rsidP="00A52F99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74B6FAE" wp14:editId="1B725354">
            <wp:extent cx="5639517" cy="2178685"/>
            <wp:effectExtent l="0" t="0" r="0" b="5715"/>
            <wp:docPr id="9" name="Picture 9" descr="Macintosh HD:Users:celinaflotte:Desktop:Screen Shot 2016-05-27 at 10.24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elinaflotte:Desktop:Screen Shot 2016-05-27 at 10.24.29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11" cy="21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B14E" w14:textId="11AD4AAA" w:rsidR="003E068A" w:rsidRDefault="003E068A" w:rsidP="003E068A">
      <w:pPr>
        <w:ind w:left="540"/>
        <w:rPr>
          <w:rFonts w:ascii="Book Antiqua" w:hAnsi="Book Antiqua"/>
        </w:rPr>
      </w:pPr>
      <w:r w:rsidRPr="00F63F83">
        <w:rPr>
          <w:rFonts w:ascii="Book Antiqua" w:hAnsi="Book Antiqua"/>
        </w:rPr>
        <w:t xml:space="preserve">It was moved by </w:t>
      </w:r>
      <w:proofErr w:type="spellStart"/>
      <w:r>
        <w:rPr>
          <w:rFonts w:ascii="Book Antiqua" w:hAnsi="Book Antiqua"/>
        </w:rPr>
        <w:t>Akur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 xml:space="preserve"> and seconded by Bryan Richards to approve the Workers Compensation Rates as presented.</w:t>
      </w:r>
    </w:p>
    <w:p w14:paraId="1B3FD441" w14:textId="77777777" w:rsidR="003E068A" w:rsidRDefault="003E068A" w:rsidP="003E068A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7ABE900F" w14:textId="77777777" w:rsidR="003E068A" w:rsidRDefault="003E068A" w:rsidP="003E068A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08A7B992" w14:textId="37E37200" w:rsidR="003E068A" w:rsidRPr="002D4C6D" w:rsidRDefault="003E068A" w:rsidP="002D4C6D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2586D13C" w14:textId="77777777" w:rsidR="003E068A" w:rsidRDefault="003E068A" w:rsidP="00D30DD8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5292E2C2" w14:textId="0EDF7120" w:rsidR="00D26307" w:rsidRDefault="00D26307" w:rsidP="00D26307">
      <w:pPr>
        <w:numPr>
          <w:ilvl w:val="0"/>
          <w:numId w:val="1"/>
        </w:numPr>
        <w:rPr>
          <w:rFonts w:ascii="Baskerville Old Face" w:hAnsi="Baskerville Old Face"/>
          <w:b/>
        </w:rPr>
      </w:pPr>
      <w:r w:rsidRPr="00193EFD">
        <w:rPr>
          <w:rFonts w:ascii="Baskerville Old Face" w:hAnsi="Baskerville Old Face"/>
          <w:b/>
        </w:rPr>
        <w:t>Informational Report for Fiscal Year End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3339705B" w14:textId="590A8E1D" w:rsidR="002D4C6D" w:rsidRPr="002D4C6D" w:rsidRDefault="002D4C6D" w:rsidP="002D4C6D">
      <w:pPr>
        <w:pStyle w:val="ListParagraph"/>
        <w:ind w:left="540"/>
        <w:rPr>
          <w:rFonts w:ascii="Book Antiqua" w:hAnsi="Book Antiqua"/>
        </w:rPr>
      </w:pPr>
      <w:proofErr w:type="spellStart"/>
      <w:r w:rsidRPr="002D4C6D">
        <w:rPr>
          <w:rFonts w:ascii="Book Antiqua" w:hAnsi="Book Antiqua"/>
        </w:rPr>
        <w:t>Laurena</w:t>
      </w:r>
      <w:proofErr w:type="spellEnd"/>
      <w:r w:rsidRPr="002D4C6D">
        <w:rPr>
          <w:rFonts w:ascii="Book Antiqua" w:hAnsi="Book Antiqua"/>
        </w:rPr>
        <w:t xml:space="preserve"> </w:t>
      </w:r>
      <w:proofErr w:type="spellStart"/>
      <w:r w:rsidRPr="002D4C6D">
        <w:rPr>
          <w:rFonts w:ascii="Book Antiqua" w:hAnsi="Book Antiqua"/>
        </w:rPr>
        <w:t>Grabert</w:t>
      </w:r>
      <w:proofErr w:type="spellEnd"/>
      <w:r w:rsidRPr="002D4C6D">
        <w:rPr>
          <w:rFonts w:ascii="Book Antiqua" w:hAnsi="Book Antiqua"/>
        </w:rPr>
        <w:t xml:space="preserve"> from SETECH presented</w:t>
      </w:r>
      <w:r>
        <w:rPr>
          <w:rFonts w:ascii="Book Antiqua" w:hAnsi="Book Antiqua"/>
        </w:rPr>
        <w:t xml:space="preserve"> the 2015/2016</w:t>
      </w:r>
      <w:r w:rsidRPr="002D4C6D">
        <w:rPr>
          <w:rFonts w:ascii="Book Antiqua" w:hAnsi="Book Antiqua"/>
        </w:rPr>
        <w:t xml:space="preserve"> Informational Report for the</w:t>
      </w:r>
      <w:r>
        <w:rPr>
          <w:rFonts w:ascii="Book Antiqua" w:hAnsi="Book Antiqua"/>
        </w:rPr>
        <w:t xml:space="preserve"> Fiscal Year Ended June 30, 2015</w:t>
      </w:r>
      <w:r w:rsidRPr="002D4C6D">
        <w:rPr>
          <w:rFonts w:ascii="Book Antiqua" w:hAnsi="Book Antiqua"/>
        </w:rPr>
        <w:t xml:space="preserve">. </w:t>
      </w:r>
      <w:r w:rsidRPr="002D4C6D">
        <w:rPr>
          <w:rFonts w:ascii="Book Antiqua" w:eastAsia="Calibri" w:hAnsi="Book Antiqua" w:cs="Baskerville Old Face"/>
        </w:rPr>
        <w:t>The following numbers reflect each member’s portion of the unfunded liability.</w:t>
      </w:r>
    </w:p>
    <w:p w14:paraId="6D3E8BD2" w14:textId="5528F218" w:rsidR="000072B4" w:rsidRPr="0063056E" w:rsidRDefault="0063056E" w:rsidP="0063056E">
      <w:pPr>
        <w:widowControl w:val="0"/>
        <w:autoSpaceDE w:val="0"/>
        <w:autoSpaceDN w:val="0"/>
        <w:adjustRightInd w:val="0"/>
        <w:ind w:left="-1440"/>
        <w:rPr>
          <w:rFonts w:ascii="Times" w:eastAsia="Calibri" w:hAnsi="Times" w:cs="Times"/>
        </w:rPr>
      </w:pPr>
      <w:r>
        <w:rPr>
          <w:rFonts w:ascii="Times" w:eastAsia="Calibri" w:hAnsi="Times" w:cs="Times"/>
          <w:noProof/>
        </w:rPr>
        <w:lastRenderedPageBreak/>
        <w:drawing>
          <wp:inline distT="0" distB="0" distL="0" distR="0" wp14:anchorId="79500079" wp14:editId="421B73E0">
            <wp:extent cx="4946843" cy="6380419"/>
            <wp:effectExtent l="0" t="5398" r="953" b="952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6967" cy="638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81E2" w14:textId="77777777" w:rsidR="000072B4" w:rsidRDefault="000072B4" w:rsidP="000072B4">
      <w:pPr>
        <w:ind w:left="-900"/>
        <w:rPr>
          <w:rFonts w:ascii="Baskerville Old Face" w:hAnsi="Baskerville Old Face"/>
          <w:b/>
          <w:sz w:val="28"/>
          <w:szCs w:val="28"/>
          <w:u w:val="single"/>
        </w:rPr>
      </w:pPr>
    </w:p>
    <w:p w14:paraId="1386FADE" w14:textId="77777777" w:rsidR="000072B4" w:rsidRPr="00D26307" w:rsidRDefault="000072B4" w:rsidP="000072B4">
      <w:pPr>
        <w:ind w:left="-900"/>
        <w:rPr>
          <w:rFonts w:ascii="Baskerville Old Face" w:hAnsi="Baskerville Old Face"/>
          <w:b/>
          <w:sz w:val="28"/>
          <w:szCs w:val="28"/>
          <w:u w:val="single"/>
        </w:rPr>
      </w:pPr>
    </w:p>
    <w:p w14:paraId="12BBC255" w14:textId="2D039E29" w:rsidR="00D12900" w:rsidRPr="00D12900" w:rsidRDefault="00D12900" w:rsidP="00D30DD8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Deficit Review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081DEA2C" w14:textId="5B22048C" w:rsidR="000072B4" w:rsidRPr="000072B4" w:rsidRDefault="000072B4" w:rsidP="000072B4">
      <w:pPr>
        <w:pStyle w:val="ListParagraph"/>
        <w:ind w:left="540"/>
        <w:rPr>
          <w:rFonts w:ascii="Book Antiqua" w:hAnsi="Book Antiqua"/>
        </w:rPr>
      </w:pPr>
      <w:r w:rsidRPr="000072B4">
        <w:rPr>
          <w:rFonts w:ascii="Book Antiqua" w:hAnsi="Book Antiqua"/>
        </w:rPr>
        <w:t xml:space="preserve">Based upon the </w:t>
      </w:r>
      <w:r>
        <w:rPr>
          <w:rFonts w:ascii="Book Antiqua" w:hAnsi="Book Antiqua"/>
        </w:rPr>
        <w:t>2011</w:t>
      </w:r>
      <w:r w:rsidRPr="000072B4">
        <w:rPr>
          <w:rFonts w:ascii="Book Antiqua" w:hAnsi="Book Antiqua"/>
        </w:rPr>
        <w:t xml:space="preserve"> audit report, the Workers’ Compensations program had an operating deficit of $19.6 million.  SETECH estimates an</w:t>
      </w:r>
      <w:r>
        <w:rPr>
          <w:rFonts w:ascii="Book Antiqua" w:hAnsi="Book Antiqua"/>
        </w:rPr>
        <w:t xml:space="preserve"> improvement of over $9 million, </w:t>
      </w:r>
      <w:r w:rsidRPr="000072B4">
        <w:rPr>
          <w:rFonts w:ascii="Book Antiqua" w:hAnsi="Book Antiqua"/>
        </w:rPr>
        <w:t>bringing the total new estimate down to $</w:t>
      </w:r>
      <w:r>
        <w:rPr>
          <w:rFonts w:ascii="Book Antiqua" w:hAnsi="Book Antiqua"/>
        </w:rPr>
        <w:t>3.3 million as of June 30, 2016</w:t>
      </w:r>
      <w:r w:rsidRPr="000072B4">
        <w:rPr>
          <w:rFonts w:ascii="Book Antiqua" w:hAnsi="Book Antiqua"/>
        </w:rPr>
        <w:t>.  It is projected tha</w:t>
      </w:r>
      <w:r w:rsidR="00D21AE9">
        <w:rPr>
          <w:rFonts w:ascii="Book Antiqua" w:hAnsi="Book Antiqua"/>
        </w:rPr>
        <w:t xml:space="preserve">t deficit will be eliminated by December 2016, and an equity </w:t>
      </w:r>
      <w:r w:rsidR="008009E4">
        <w:rPr>
          <w:rFonts w:ascii="Book Antiqua" w:hAnsi="Book Antiqua"/>
        </w:rPr>
        <w:t>position by June 30,</w:t>
      </w:r>
      <w:r w:rsidR="00D21AE9">
        <w:rPr>
          <w:rFonts w:ascii="Book Antiqua" w:hAnsi="Book Antiqua"/>
        </w:rPr>
        <w:t xml:space="preserve"> 2017.</w:t>
      </w:r>
    </w:p>
    <w:p w14:paraId="12BE8580" w14:textId="1410FCDA" w:rsidR="00D26307" w:rsidRDefault="00D21AE9" w:rsidP="00D26307">
      <w:p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5A2A2D85" wp14:editId="075FA142">
            <wp:extent cx="5933440" cy="4348480"/>
            <wp:effectExtent l="0" t="0" r="10160" b="0"/>
            <wp:docPr id="11" name="Picture 11" descr="Macintosh HD:Users:celinaflotte:Desktop:Screen Shot 2016-05-27 at 10.56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elinaflotte:Desktop:Screen Shot 2016-05-27 at 10.56.32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noProof/>
          <w:sz w:val="28"/>
          <w:szCs w:val="28"/>
          <w:u w:val="single"/>
        </w:rPr>
        <w:drawing>
          <wp:inline distT="0" distB="0" distL="0" distR="0" wp14:anchorId="19C3EF79" wp14:editId="45597602">
            <wp:extent cx="5943600" cy="1320800"/>
            <wp:effectExtent l="0" t="0" r="0" b="0"/>
            <wp:docPr id="12" name="Picture 12" descr="Macintosh HD:Users:celinaflotte:Desktop:Screen Shot 2016-05-27 at 10.56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elinaflotte:Desktop:Screen Shot 2016-05-27 at 10.56.37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0EDAA" w14:textId="77777777" w:rsidR="00D21AE9" w:rsidRPr="00D26307" w:rsidRDefault="00D21AE9" w:rsidP="00D26307">
      <w:pPr>
        <w:rPr>
          <w:rFonts w:ascii="Baskerville Old Face" w:hAnsi="Baskerville Old Face"/>
          <w:b/>
          <w:sz w:val="28"/>
          <w:szCs w:val="28"/>
          <w:u w:val="single"/>
        </w:rPr>
      </w:pPr>
    </w:p>
    <w:p w14:paraId="466A8FEE" w14:textId="7ED753F2" w:rsidR="00D30DD8" w:rsidRPr="005C5DB4" w:rsidRDefault="00D12900" w:rsidP="00D30DD8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3 Year Point in Time Comparis</w:t>
      </w:r>
      <w:r w:rsidR="00F22996">
        <w:rPr>
          <w:rFonts w:ascii="Baskerville Old Face" w:hAnsi="Baskerville Old Face"/>
          <w:b/>
        </w:rPr>
        <w:t>on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41E2558C" w14:textId="77777777" w:rsidR="00D21AE9" w:rsidRPr="00D21AE9" w:rsidRDefault="00D21AE9" w:rsidP="00D21AE9">
      <w:pPr>
        <w:pStyle w:val="ListParagraph"/>
        <w:ind w:left="540"/>
        <w:rPr>
          <w:rFonts w:ascii="Book Antiqua" w:hAnsi="Book Antiqua"/>
          <w:sz w:val="28"/>
          <w:szCs w:val="28"/>
          <w:u w:val="single"/>
        </w:rPr>
      </w:pPr>
      <w:r w:rsidRPr="00D21AE9">
        <w:rPr>
          <w:rFonts w:ascii="Book Antiqua" w:hAnsi="Book Antiqua"/>
        </w:rPr>
        <w:t xml:space="preserve">This report shows the frequency and severity of claims per district.  This is a tool the service team uses help districts.  This information is also used during file reviews with the teams at the district level. </w:t>
      </w:r>
    </w:p>
    <w:p w14:paraId="025AFA07" w14:textId="6644C0CE" w:rsidR="00595CE3" w:rsidRPr="00C4072A" w:rsidRDefault="00AF5662" w:rsidP="00D30DD8">
      <w:pPr>
        <w:ind w:left="540"/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noProof/>
          <w:sz w:val="28"/>
          <w:szCs w:val="28"/>
        </w:rPr>
        <w:lastRenderedPageBreak/>
        <w:drawing>
          <wp:inline distT="0" distB="0" distL="0" distR="0" wp14:anchorId="665376E6" wp14:editId="7E5D8F05">
            <wp:extent cx="5537200" cy="3505200"/>
            <wp:effectExtent l="0" t="0" r="0" b="0"/>
            <wp:docPr id="13" name="Picture 13" descr="Macintosh HD:Users:celinaflotte:Desktop:Screen Shot 2016-05-27 at 10.57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elinaflotte:Desktop:Screen Shot 2016-05-27 at 10.57.32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580C4" w14:textId="77777777" w:rsidR="00AF5662" w:rsidRDefault="00AF5662" w:rsidP="00AB01E7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4649C88D" w14:textId="77777777" w:rsidR="00AF5662" w:rsidRDefault="00AF5662" w:rsidP="00AB01E7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542CA6B5" w14:textId="77777777" w:rsidR="00AB01E7" w:rsidRDefault="00AB01E7" w:rsidP="00AB01E7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 xml:space="preserve">Administrative </w:t>
      </w:r>
    </w:p>
    <w:p w14:paraId="50045694" w14:textId="77777777" w:rsidR="00AB01E7" w:rsidRDefault="00AB01E7" w:rsidP="00AB01E7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517A4A06" w14:textId="25BC6EF1" w:rsidR="00AB01E7" w:rsidRPr="009A07B7" w:rsidRDefault="00AB01E7" w:rsidP="00AB01E7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Election of Executive Committee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5F83B2EC" w14:textId="6B706A7E" w:rsidR="00AF5662" w:rsidRDefault="00AF5662" w:rsidP="00AF5662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We currently have 4 seats up due to the rotation to serve through June 2018. </w:t>
      </w:r>
    </w:p>
    <w:p w14:paraId="242C38ED" w14:textId="4843520A" w:rsidR="00AF5662" w:rsidRPr="00AF5662" w:rsidRDefault="00AF5662" w:rsidP="00AF5662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>Susan Kinder</w:t>
      </w:r>
      <w:r w:rsidRPr="00AF5662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Annette </w:t>
      </w:r>
      <w:proofErr w:type="spellStart"/>
      <w:r>
        <w:rPr>
          <w:rFonts w:ascii="Book Antiqua" w:hAnsi="Book Antiqua"/>
        </w:rPr>
        <w:t>Heldman</w:t>
      </w:r>
      <w:proofErr w:type="spellEnd"/>
      <w:r w:rsidRPr="00AF5662">
        <w:rPr>
          <w:rFonts w:ascii="Book Antiqua" w:hAnsi="Book Antiqua"/>
        </w:rPr>
        <w:t xml:space="preserve"> and </w:t>
      </w:r>
      <w:r>
        <w:rPr>
          <w:rFonts w:ascii="Book Antiqua" w:hAnsi="Book Antiqua"/>
        </w:rPr>
        <w:t xml:space="preserve">Allan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 have agreed to </w:t>
      </w:r>
      <w:r w:rsidR="00991902">
        <w:rPr>
          <w:rFonts w:ascii="Book Antiqua" w:hAnsi="Book Antiqua"/>
        </w:rPr>
        <w:t>sit for another 2 years. T</w:t>
      </w:r>
      <w:r w:rsidRPr="00AF5662">
        <w:rPr>
          <w:rFonts w:ascii="Book Antiqua" w:hAnsi="Book Antiqua"/>
        </w:rPr>
        <w:t xml:space="preserve">he Board was asked to nominate and vote on the election of </w:t>
      </w:r>
      <w:r w:rsidR="00991902">
        <w:rPr>
          <w:rFonts w:ascii="Book Antiqua" w:hAnsi="Book Antiqua"/>
        </w:rPr>
        <w:t xml:space="preserve">one more </w:t>
      </w:r>
      <w:proofErr w:type="gramStart"/>
      <w:r w:rsidR="00991902">
        <w:rPr>
          <w:rFonts w:ascii="Book Antiqua" w:hAnsi="Book Antiqua"/>
        </w:rPr>
        <w:t>member</w:t>
      </w:r>
      <w:proofErr w:type="gramEnd"/>
      <w:r w:rsidR="00991902">
        <w:rPr>
          <w:rFonts w:ascii="Book Antiqua" w:hAnsi="Book Antiqua"/>
        </w:rPr>
        <w:t xml:space="preserve"> to join the Executive Committee</w:t>
      </w:r>
      <w:r w:rsidRPr="00AF5662">
        <w:rPr>
          <w:rFonts w:ascii="Book Antiqua" w:hAnsi="Book Antiqua"/>
        </w:rPr>
        <w:t xml:space="preserve">. </w:t>
      </w:r>
    </w:p>
    <w:p w14:paraId="4F909C76" w14:textId="77777777" w:rsidR="00AF5662" w:rsidRPr="00AF5662" w:rsidRDefault="00AF5662" w:rsidP="00AF5662">
      <w:pPr>
        <w:pStyle w:val="ListParagraph"/>
        <w:ind w:left="540"/>
        <w:rPr>
          <w:rFonts w:ascii="Book Antiqua" w:hAnsi="Book Antiqua"/>
        </w:rPr>
      </w:pPr>
    </w:p>
    <w:p w14:paraId="79CF35D4" w14:textId="5A42BE09" w:rsidR="00AF5662" w:rsidRPr="00AF5662" w:rsidRDefault="00AF5662" w:rsidP="00AF5662">
      <w:pPr>
        <w:pStyle w:val="ListParagraph"/>
        <w:ind w:left="540"/>
        <w:rPr>
          <w:rFonts w:ascii="Book Antiqua" w:hAnsi="Book Antiqua"/>
        </w:rPr>
      </w:pPr>
      <w:r w:rsidRPr="00AF5662">
        <w:rPr>
          <w:rFonts w:ascii="Book Antiqua" w:hAnsi="Book Antiqua"/>
        </w:rPr>
        <w:t xml:space="preserve">It was moved by </w:t>
      </w:r>
      <w:proofErr w:type="spellStart"/>
      <w:r w:rsidR="00991902">
        <w:rPr>
          <w:rFonts w:ascii="Book Antiqua" w:hAnsi="Book Antiqua"/>
        </w:rPr>
        <w:t>Akur</w:t>
      </w:r>
      <w:proofErr w:type="spellEnd"/>
      <w:r w:rsidR="00991902">
        <w:rPr>
          <w:rFonts w:ascii="Book Antiqua" w:hAnsi="Book Antiqua"/>
        </w:rPr>
        <w:t xml:space="preserve"> </w:t>
      </w:r>
      <w:proofErr w:type="spellStart"/>
      <w:r w:rsidR="00991902">
        <w:rPr>
          <w:rFonts w:ascii="Book Antiqua" w:hAnsi="Book Antiqua"/>
        </w:rPr>
        <w:t>Varadarajan</w:t>
      </w:r>
      <w:proofErr w:type="spellEnd"/>
      <w:r w:rsidRPr="00AF5662">
        <w:rPr>
          <w:rFonts w:ascii="Book Antiqua" w:hAnsi="Book Antiqua"/>
        </w:rPr>
        <w:t xml:space="preserve"> and seconded by </w:t>
      </w:r>
      <w:r w:rsidR="00991902">
        <w:rPr>
          <w:rFonts w:ascii="Book Antiqua" w:hAnsi="Book Antiqua"/>
        </w:rPr>
        <w:t>Gary Jones</w:t>
      </w:r>
      <w:r w:rsidRPr="00AF5662">
        <w:rPr>
          <w:rFonts w:ascii="Book Antiqua" w:hAnsi="Book Antiqua"/>
        </w:rPr>
        <w:t xml:space="preserve"> that current Executive Committee members </w:t>
      </w:r>
      <w:r w:rsidR="00991902">
        <w:rPr>
          <w:rFonts w:ascii="Book Antiqua" w:hAnsi="Book Antiqua"/>
        </w:rPr>
        <w:t>Susan Kinder</w:t>
      </w:r>
      <w:r w:rsidRPr="00AF5662">
        <w:rPr>
          <w:rFonts w:ascii="Book Antiqua" w:hAnsi="Book Antiqua"/>
        </w:rPr>
        <w:t xml:space="preserve">, </w:t>
      </w:r>
      <w:proofErr w:type="spellStart"/>
      <w:r w:rsidR="00991902">
        <w:rPr>
          <w:rFonts w:ascii="Book Antiqua" w:hAnsi="Book Antiqua"/>
        </w:rPr>
        <w:t>Anette</w:t>
      </w:r>
      <w:proofErr w:type="spellEnd"/>
      <w:r w:rsidR="00991902">
        <w:rPr>
          <w:rFonts w:ascii="Book Antiqua" w:hAnsi="Book Antiqua"/>
        </w:rPr>
        <w:t xml:space="preserve"> </w:t>
      </w:r>
      <w:proofErr w:type="spellStart"/>
      <w:r w:rsidR="00991902">
        <w:rPr>
          <w:rFonts w:ascii="Book Antiqua" w:hAnsi="Book Antiqua"/>
        </w:rPr>
        <w:t>Heldman</w:t>
      </w:r>
      <w:proofErr w:type="spellEnd"/>
      <w:r w:rsidRPr="00AF5662">
        <w:rPr>
          <w:rFonts w:ascii="Book Antiqua" w:hAnsi="Book Antiqua"/>
        </w:rPr>
        <w:t xml:space="preserve"> and </w:t>
      </w:r>
      <w:r w:rsidR="00991902">
        <w:rPr>
          <w:rFonts w:ascii="Book Antiqua" w:hAnsi="Book Antiqua"/>
        </w:rPr>
        <w:t xml:space="preserve">Allan </w:t>
      </w:r>
      <w:proofErr w:type="spellStart"/>
      <w:r w:rsidR="00991902">
        <w:rPr>
          <w:rFonts w:ascii="Book Antiqua" w:hAnsi="Book Antiqua"/>
        </w:rPr>
        <w:t>Garde</w:t>
      </w:r>
      <w:proofErr w:type="spellEnd"/>
      <w:r w:rsidRPr="00AF5662">
        <w:rPr>
          <w:rFonts w:ascii="Book Antiqua" w:hAnsi="Book Antiqua"/>
        </w:rPr>
        <w:t xml:space="preserve"> serve another two-</w:t>
      </w:r>
      <w:r w:rsidR="00991902">
        <w:rPr>
          <w:rFonts w:ascii="Book Antiqua" w:hAnsi="Book Antiqua"/>
        </w:rPr>
        <w:t>year term</w:t>
      </w:r>
      <w:r w:rsidR="009E3194">
        <w:rPr>
          <w:rFonts w:ascii="Book Antiqua" w:hAnsi="Book Antiqua"/>
        </w:rPr>
        <w:t>,</w:t>
      </w:r>
      <w:r w:rsidR="00991902">
        <w:rPr>
          <w:rFonts w:ascii="Book Antiqua" w:hAnsi="Book Antiqua"/>
        </w:rPr>
        <w:t xml:space="preserve"> and to elect Bryan Richards to join the Executi</w:t>
      </w:r>
      <w:r w:rsidR="009E3194">
        <w:rPr>
          <w:rFonts w:ascii="Book Antiqua" w:hAnsi="Book Antiqua"/>
        </w:rPr>
        <w:t>ve Committee.</w:t>
      </w:r>
    </w:p>
    <w:p w14:paraId="4AE545F9" w14:textId="77777777" w:rsidR="00991902" w:rsidRDefault="00991902" w:rsidP="00991902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Ayes: Clark</w:t>
      </w:r>
      <w:r w:rsidRPr="00FF3277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Kinder, Jones, </w:t>
      </w:r>
      <w:proofErr w:type="spellStart"/>
      <w:r>
        <w:rPr>
          <w:rFonts w:ascii="Book Antiqua" w:hAnsi="Book Antiqua"/>
        </w:rPr>
        <w:t>Garde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Siu</w:t>
      </w:r>
      <w:proofErr w:type="spellEnd"/>
      <w:r>
        <w:rPr>
          <w:rFonts w:ascii="Book Antiqua" w:hAnsi="Book Antiqua"/>
        </w:rPr>
        <w:t xml:space="preserve">, Stewart, </w:t>
      </w:r>
      <w:proofErr w:type="spellStart"/>
      <w:r>
        <w:rPr>
          <w:rFonts w:ascii="Book Antiqua" w:hAnsi="Book Antiqua"/>
        </w:rPr>
        <w:t>Varadarajan</w:t>
      </w:r>
      <w:proofErr w:type="spellEnd"/>
      <w:r>
        <w:rPr>
          <w:rFonts w:ascii="Book Antiqua" w:hAnsi="Book Antiqua"/>
        </w:rPr>
        <w:t>, Richards, Chin-</w:t>
      </w:r>
      <w:proofErr w:type="spellStart"/>
      <w:r>
        <w:rPr>
          <w:rFonts w:ascii="Book Antiqua" w:hAnsi="Book Antiqua"/>
        </w:rPr>
        <w:t>Bendib</w:t>
      </w:r>
      <w:proofErr w:type="spellEnd"/>
      <w:r>
        <w:rPr>
          <w:rFonts w:ascii="Book Antiqua" w:hAnsi="Book Antiqua"/>
        </w:rPr>
        <w:t xml:space="preserve">, Ochoa, </w:t>
      </w:r>
      <w:proofErr w:type="spellStart"/>
      <w:r>
        <w:rPr>
          <w:rFonts w:ascii="Book Antiqua" w:hAnsi="Book Antiqua"/>
        </w:rPr>
        <w:t>Heldman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Morelli</w:t>
      </w:r>
      <w:proofErr w:type="spellEnd"/>
      <w:proofErr w:type="gramEnd"/>
    </w:p>
    <w:p w14:paraId="58BA37B3" w14:textId="77777777" w:rsidR="00991902" w:rsidRDefault="00991902" w:rsidP="00991902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Nays: None</w:t>
      </w:r>
    </w:p>
    <w:p w14:paraId="7AF7AA7C" w14:textId="77777777" w:rsidR="00991902" w:rsidRPr="002D4C6D" w:rsidRDefault="00991902" w:rsidP="00991902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Abstain: None</w:t>
      </w:r>
    </w:p>
    <w:p w14:paraId="671A2216" w14:textId="77777777" w:rsidR="00AB01E7" w:rsidRPr="00A223B8" w:rsidRDefault="00AB01E7" w:rsidP="00991902">
      <w:pPr>
        <w:rPr>
          <w:rFonts w:ascii="Baskerville Old Face" w:hAnsi="Baskerville Old Face"/>
          <w:b/>
          <w:i/>
          <w:sz w:val="28"/>
          <w:szCs w:val="28"/>
        </w:rPr>
      </w:pPr>
    </w:p>
    <w:p w14:paraId="729B004A" w14:textId="77777777" w:rsidR="00AB01E7" w:rsidRPr="00F22996" w:rsidRDefault="00AB01E7" w:rsidP="00AB01E7">
      <w:pPr>
        <w:ind w:left="540"/>
        <w:rPr>
          <w:rFonts w:ascii="Baskerville Old Face" w:hAnsi="Baskerville Old Face"/>
        </w:rPr>
      </w:pPr>
    </w:p>
    <w:p w14:paraId="54E8E931" w14:textId="48F8C920" w:rsidR="0036530B" w:rsidRPr="00281D54" w:rsidRDefault="0036530B" w:rsidP="0036530B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ACSIG Salaries &amp; Benefits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42B727F5" w14:textId="6FC1ABB0" w:rsidR="00AD0C41" w:rsidRPr="009D79B6" w:rsidRDefault="00AD0C41" w:rsidP="00AD0C41">
      <w:pPr>
        <w:pStyle w:val="ListParagraph"/>
        <w:ind w:left="540"/>
        <w:rPr>
          <w:rFonts w:ascii="Book Antiqua" w:hAnsi="Book Antiqua"/>
        </w:rPr>
      </w:pPr>
      <w:r w:rsidRPr="009D79B6">
        <w:rPr>
          <w:rFonts w:ascii="Book Antiqua" w:hAnsi="Book Antiqua"/>
        </w:rPr>
        <w:t>The Executive Director presented a cost of living increase proposal for the ACSIG staff of 3.5%.  The average from 16 settled agencies was 3.71</w:t>
      </w:r>
      <w:r w:rsidR="009D79B6">
        <w:rPr>
          <w:rFonts w:ascii="Book Antiqua" w:hAnsi="Book Antiqua"/>
        </w:rPr>
        <w:t>5</w:t>
      </w:r>
      <w:r w:rsidRPr="009D79B6">
        <w:rPr>
          <w:rFonts w:ascii="Book Antiqua" w:hAnsi="Book Antiqua"/>
        </w:rPr>
        <w:t>%.  The overall cost for this increase would total $9,055.</w:t>
      </w:r>
      <w:r w:rsidR="009D79B6">
        <w:rPr>
          <w:rFonts w:ascii="Book Antiqua" w:hAnsi="Book Antiqua"/>
        </w:rPr>
        <w:t xml:space="preserve"> </w:t>
      </w:r>
      <w:r w:rsidR="00DA0212">
        <w:rPr>
          <w:rFonts w:ascii="Book Antiqua" w:hAnsi="Book Antiqua"/>
        </w:rPr>
        <w:t xml:space="preserve">This item was </w:t>
      </w:r>
      <w:proofErr w:type="spellStart"/>
      <w:r w:rsidR="00DA0212">
        <w:rPr>
          <w:rFonts w:ascii="Book Antiqua" w:hAnsi="Book Antiqua"/>
        </w:rPr>
        <w:t>agendized</w:t>
      </w:r>
      <w:proofErr w:type="spellEnd"/>
      <w:r w:rsidR="00DA0212">
        <w:rPr>
          <w:rFonts w:ascii="Book Antiqua" w:hAnsi="Book Antiqua"/>
        </w:rPr>
        <w:t xml:space="preserve"> as information only</w:t>
      </w:r>
      <w:proofErr w:type="gramStart"/>
      <w:r w:rsidR="00DA0212">
        <w:rPr>
          <w:rFonts w:ascii="Book Antiqua" w:hAnsi="Book Antiqua"/>
        </w:rPr>
        <w:t>,  therefore</w:t>
      </w:r>
      <w:proofErr w:type="gramEnd"/>
      <w:r w:rsidR="00DA0212">
        <w:rPr>
          <w:rFonts w:ascii="Book Antiqua" w:hAnsi="Book Antiqua"/>
        </w:rPr>
        <w:t xml:space="preserve"> there</w:t>
      </w:r>
      <w:r w:rsidR="009D79B6">
        <w:rPr>
          <w:rFonts w:ascii="Book Antiqua" w:hAnsi="Book Antiqua"/>
        </w:rPr>
        <w:t xml:space="preserve"> is a conference call set up for Tuesday, May 31, 2016 to approve this salary increase by t</w:t>
      </w:r>
      <w:bookmarkStart w:id="0" w:name="_GoBack"/>
      <w:bookmarkEnd w:id="0"/>
      <w:r w:rsidR="009D79B6">
        <w:rPr>
          <w:rFonts w:ascii="Book Antiqua" w:hAnsi="Book Antiqua"/>
        </w:rPr>
        <w:t xml:space="preserve">he Board. </w:t>
      </w:r>
    </w:p>
    <w:p w14:paraId="140D14F0" w14:textId="77777777" w:rsidR="0036530B" w:rsidRPr="0036530B" w:rsidRDefault="0036530B" w:rsidP="0036530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3F670614" w14:textId="0B48A599" w:rsidR="00AB01E7" w:rsidRPr="009A07B7" w:rsidRDefault="00AB01E7" w:rsidP="00AB01E7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Meeting Calendar</w:t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  <w:r w:rsidR="00621F53">
        <w:rPr>
          <w:rFonts w:ascii="Baskerville Old Face" w:hAnsi="Baskerville Old Face"/>
          <w:b/>
        </w:rPr>
        <w:tab/>
      </w:r>
    </w:p>
    <w:p w14:paraId="681C72F6" w14:textId="77777777" w:rsidR="009E3194" w:rsidRDefault="009E3194" w:rsidP="009E3194">
      <w:pPr>
        <w:pStyle w:val="ListParagraph"/>
        <w:ind w:left="540"/>
        <w:rPr>
          <w:rFonts w:ascii="Book Antiqua" w:hAnsi="Book Antiqua"/>
        </w:rPr>
      </w:pPr>
      <w:r w:rsidRPr="009E3194">
        <w:rPr>
          <w:rFonts w:ascii="Book Antiqua" w:hAnsi="Book Antiqua"/>
        </w:rPr>
        <w:t>The Full Board received</w:t>
      </w:r>
      <w:r>
        <w:rPr>
          <w:rFonts w:ascii="Book Antiqua" w:hAnsi="Book Antiqua"/>
        </w:rPr>
        <w:t xml:space="preserve"> the draft 2016</w:t>
      </w:r>
      <w:r w:rsidRPr="009E3194">
        <w:rPr>
          <w:rFonts w:ascii="Book Antiqua" w:hAnsi="Book Antiqua"/>
        </w:rPr>
        <w:t>/20</w:t>
      </w:r>
      <w:r>
        <w:rPr>
          <w:rFonts w:ascii="Book Antiqua" w:hAnsi="Book Antiqua"/>
        </w:rPr>
        <w:t>17</w:t>
      </w:r>
      <w:r w:rsidRPr="009E3194">
        <w:rPr>
          <w:rFonts w:ascii="Book Antiqua" w:hAnsi="Book Antiqua"/>
        </w:rPr>
        <w:t xml:space="preserve"> </w:t>
      </w:r>
      <w:proofErr w:type="gramStart"/>
      <w:r w:rsidRPr="009E3194">
        <w:rPr>
          <w:rFonts w:ascii="Book Antiqua" w:hAnsi="Book Antiqua"/>
        </w:rPr>
        <w:t>calendar</w:t>
      </w:r>
      <w:proofErr w:type="gramEnd"/>
      <w:r w:rsidRPr="009E3194">
        <w:rPr>
          <w:rFonts w:ascii="Book Antiqua" w:hAnsi="Book Antiqua"/>
        </w:rPr>
        <w:t xml:space="preserve"> with the following meeting dates.</w:t>
      </w:r>
    </w:p>
    <w:p w14:paraId="3E15797B" w14:textId="26734686" w:rsidR="009E3194" w:rsidRPr="009E3194" w:rsidRDefault="009E3194" w:rsidP="009E3194">
      <w:pPr>
        <w:pStyle w:val="ListParagraph"/>
        <w:ind w:left="540"/>
        <w:rPr>
          <w:rFonts w:ascii="Book Antiqua" w:hAnsi="Book Antiqua"/>
        </w:rPr>
      </w:pPr>
      <w:r w:rsidRPr="009E3194">
        <w:rPr>
          <w:rFonts w:ascii="Book Antiqua" w:hAnsi="Book Antiqua"/>
        </w:rPr>
        <w:t xml:space="preserve">  </w:t>
      </w:r>
      <w:r>
        <w:rPr>
          <w:rFonts w:ascii="Book Antiqua" w:hAnsi="Book Antiqua"/>
          <w:noProof/>
        </w:rPr>
        <w:drawing>
          <wp:inline distT="0" distB="0" distL="0" distR="0" wp14:anchorId="02050936" wp14:editId="38CE944F">
            <wp:extent cx="3987800" cy="2909813"/>
            <wp:effectExtent l="0" t="0" r="0" b="11430"/>
            <wp:docPr id="14" name="Picture 14" descr="Macintosh HD:Users:celinaflotte:Desktop:Screen Shot 2016-05-27 at 12.02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elinaflotte:Desktop:Screen Shot 2016-05-27 at 12.02.25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49" cy="29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9B94" w14:textId="77777777" w:rsidR="005C5DB4" w:rsidRDefault="005C5DB4" w:rsidP="00F22996">
      <w:pPr>
        <w:rPr>
          <w:rFonts w:ascii="Baskerville Old Face" w:hAnsi="Baskerville Old Face"/>
          <w:b/>
          <w:i/>
        </w:rPr>
      </w:pPr>
    </w:p>
    <w:p w14:paraId="215EBA33" w14:textId="77777777" w:rsidR="00803CA7" w:rsidRPr="00803CA7" w:rsidRDefault="00803CA7" w:rsidP="00803CA7">
      <w:pPr>
        <w:ind w:left="540"/>
        <w:rPr>
          <w:rFonts w:ascii="Baskerville Old Face" w:hAnsi="Baskerville Old Face"/>
          <w:b/>
          <w:i/>
        </w:rPr>
      </w:pPr>
    </w:p>
    <w:p w14:paraId="1943D871" w14:textId="5C0405C8" w:rsidR="00803CA7" w:rsidRPr="00803CA7" w:rsidRDefault="003A09DB" w:rsidP="00803CA7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Future Planning</w:t>
      </w:r>
    </w:p>
    <w:p w14:paraId="649FEAAF" w14:textId="77777777" w:rsidR="003A09DB" w:rsidRPr="003A09DB" w:rsidRDefault="003A09DB" w:rsidP="003A09D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089EAF5A" w14:textId="7DB368D6" w:rsidR="00AD0C41" w:rsidRPr="006637C4" w:rsidRDefault="00AD0C41" w:rsidP="00AD0C41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proofErr w:type="gramStart"/>
      <w:r w:rsidRPr="005E24D8">
        <w:rPr>
          <w:rFonts w:ascii="Book Antiqua" w:hAnsi="Book Antiqua"/>
          <w:b/>
        </w:rPr>
        <w:t>Th</w:t>
      </w:r>
      <w:r>
        <w:rPr>
          <w:rFonts w:ascii="Book Antiqua" w:hAnsi="Book Antiqua"/>
          <w:b/>
        </w:rPr>
        <w:t>e meeting was adjourned at 1:09 PM</w:t>
      </w:r>
      <w:r w:rsidRPr="005E24D8">
        <w:rPr>
          <w:rFonts w:ascii="Book Antiqua" w:hAnsi="Book Antiqua"/>
          <w:b/>
        </w:rPr>
        <w:t xml:space="preserve"> by </w:t>
      </w:r>
      <w:r>
        <w:rPr>
          <w:rFonts w:ascii="Book Antiqua" w:hAnsi="Book Antiqua"/>
          <w:b/>
        </w:rPr>
        <w:t xml:space="preserve">Dr. </w:t>
      </w:r>
      <w:proofErr w:type="spellStart"/>
      <w:r>
        <w:rPr>
          <w:rFonts w:ascii="Book Antiqua" w:hAnsi="Book Antiqua"/>
          <w:b/>
        </w:rPr>
        <w:t>Candi</w:t>
      </w:r>
      <w:proofErr w:type="spellEnd"/>
      <w:r w:rsidRPr="005E24D8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Clark</w:t>
      </w:r>
      <w:proofErr w:type="gramEnd"/>
      <w:r w:rsidRPr="005E24D8">
        <w:rPr>
          <w:rFonts w:ascii="Book Antiqua" w:hAnsi="Book Antiqua"/>
          <w:b/>
        </w:rPr>
        <w:t>.</w:t>
      </w:r>
    </w:p>
    <w:p w14:paraId="65FB151D" w14:textId="79CEABB8" w:rsidR="00C7687B" w:rsidRPr="006637C4" w:rsidRDefault="00C7687B" w:rsidP="00AD0C41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sectPr w:rsidR="00C7687B" w:rsidRPr="006637C4" w:rsidSect="0036530B">
      <w:pgSz w:w="12240" w:h="15840"/>
      <w:pgMar w:top="135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6B24"/>
    <w:multiLevelType w:val="hybridMultilevel"/>
    <w:tmpl w:val="02001CBE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B51327"/>
    <w:multiLevelType w:val="hybridMultilevel"/>
    <w:tmpl w:val="C8D2C3AA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C41FEF"/>
    <w:multiLevelType w:val="hybridMultilevel"/>
    <w:tmpl w:val="BC84A82E"/>
    <w:lvl w:ilvl="0" w:tplc="9A2297AE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F71411"/>
    <w:multiLevelType w:val="hybridMultilevel"/>
    <w:tmpl w:val="2B20CE0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7E137B1"/>
    <w:multiLevelType w:val="hybridMultilevel"/>
    <w:tmpl w:val="2278D478"/>
    <w:lvl w:ilvl="0" w:tplc="665C6DD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A7294"/>
    <w:multiLevelType w:val="hybridMultilevel"/>
    <w:tmpl w:val="5A6E91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21CD1"/>
    <w:multiLevelType w:val="hybridMultilevel"/>
    <w:tmpl w:val="6D1C4784"/>
    <w:lvl w:ilvl="0" w:tplc="D026BDE4">
      <w:start w:val="1"/>
      <w:numFmt w:val="decimal"/>
      <w:lvlText w:val="%1."/>
      <w:lvlJc w:val="left"/>
      <w:pPr>
        <w:ind w:left="720" w:hanging="360"/>
      </w:pPr>
      <w:rPr>
        <w:rFonts w:cs="Garamond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0A5F0E"/>
    <w:multiLevelType w:val="hybridMultilevel"/>
    <w:tmpl w:val="E5C2E80E"/>
    <w:lvl w:ilvl="0" w:tplc="9A2297AE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375F4"/>
    <w:multiLevelType w:val="hybridMultilevel"/>
    <w:tmpl w:val="643CC28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30130B0D"/>
    <w:multiLevelType w:val="hybridMultilevel"/>
    <w:tmpl w:val="76A651A2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096213"/>
    <w:multiLevelType w:val="hybridMultilevel"/>
    <w:tmpl w:val="5CBE6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F557A"/>
    <w:multiLevelType w:val="hybridMultilevel"/>
    <w:tmpl w:val="E4D8F632"/>
    <w:lvl w:ilvl="0" w:tplc="84F89E1C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EB597B"/>
    <w:multiLevelType w:val="hybridMultilevel"/>
    <w:tmpl w:val="F9BAEA3E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9444372"/>
    <w:multiLevelType w:val="hybridMultilevel"/>
    <w:tmpl w:val="643CC28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5B7D15DD"/>
    <w:multiLevelType w:val="hybridMultilevel"/>
    <w:tmpl w:val="CA826E82"/>
    <w:lvl w:ilvl="0" w:tplc="84F89E1C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260493"/>
    <w:multiLevelType w:val="hybridMultilevel"/>
    <w:tmpl w:val="3278B78A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8B51C2"/>
    <w:multiLevelType w:val="hybridMultilevel"/>
    <w:tmpl w:val="8C9833D0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61466FD"/>
    <w:multiLevelType w:val="hybridMultilevel"/>
    <w:tmpl w:val="49023080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C068B7"/>
    <w:multiLevelType w:val="hybridMultilevel"/>
    <w:tmpl w:val="11E0043C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A9722D"/>
    <w:multiLevelType w:val="hybridMultilevel"/>
    <w:tmpl w:val="D3505D5E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262C21"/>
    <w:multiLevelType w:val="hybridMultilevel"/>
    <w:tmpl w:val="5A6E91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813BBB"/>
    <w:multiLevelType w:val="hybridMultilevel"/>
    <w:tmpl w:val="D734A80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1"/>
  </w:num>
  <w:num w:numId="4">
    <w:abstractNumId w:val="17"/>
  </w:num>
  <w:num w:numId="5">
    <w:abstractNumId w:val="2"/>
  </w:num>
  <w:num w:numId="6">
    <w:abstractNumId w:val="12"/>
  </w:num>
  <w:num w:numId="7">
    <w:abstractNumId w:val="14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4"/>
  </w:num>
  <w:num w:numId="13">
    <w:abstractNumId w:val="20"/>
  </w:num>
  <w:num w:numId="14">
    <w:abstractNumId w:val="5"/>
  </w:num>
  <w:num w:numId="15">
    <w:abstractNumId w:val="15"/>
  </w:num>
  <w:num w:numId="16">
    <w:abstractNumId w:val="18"/>
  </w:num>
  <w:num w:numId="17">
    <w:abstractNumId w:val="0"/>
  </w:num>
  <w:num w:numId="18">
    <w:abstractNumId w:val="19"/>
  </w:num>
  <w:num w:numId="19">
    <w:abstractNumId w:val="1"/>
  </w:num>
  <w:num w:numId="20">
    <w:abstractNumId w:val="16"/>
  </w:num>
  <w:num w:numId="21">
    <w:abstractNumId w:val="8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D5"/>
    <w:rsid w:val="00000004"/>
    <w:rsid w:val="0000036B"/>
    <w:rsid w:val="0000083B"/>
    <w:rsid w:val="00002CFF"/>
    <w:rsid w:val="0000338B"/>
    <w:rsid w:val="00005425"/>
    <w:rsid w:val="00006896"/>
    <w:rsid w:val="000072B4"/>
    <w:rsid w:val="000118EB"/>
    <w:rsid w:val="00014DDE"/>
    <w:rsid w:val="00016132"/>
    <w:rsid w:val="0002116E"/>
    <w:rsid w:val="000219B0"/>
    <w:rsid w:val="00022C28"/>
    <w:rsid w:val="00023B65"/>
    <w:rsid w:val="00023C63"/>
    <w:rsid w:val="00023E3C"/>
    <w:rsid w:val="00025497"/>
    <w:rsid w:val="00025800"/>
    <w:rsid w:val="00026A0D"/>
    <w:rsid w:val="000273A4"/>
    <w:rsid w:val="00027C8A"/>
    <w:rsid w:val="00032820"/>
    <w:rsid w:val="000333CD"/>
    <w:rsid w:val="000356CE"/>
    <w:rsid w:val="00036986"/>
    <w:rsid w:val="000405C0"/>
    <w:rsid w:val="00042CCC"/>
    <w:rsid w:val="00043DD9"/>
    <w:rsid w:val="00044032"/>
    <w:rsid w:val="00044820"/>
    <w:rsid w:val="0004633A"/>
    <w:rsid w:val="00051CC6"/>
    <w:rsid w:val="000542FD"/>
    <w:rsid w:val="0006054D"/>
    <w:rsid w:val="0006601D"/>
    <w:rsid w:val="000712E6"/>
    <w:rsid w:val="00072B68"/>
    <w:rsid w:val="0007450F"/>
    <w:rsid w:val="00075955"/>
    <w:rsid w:val="00076A4E"/>
    <w:rsid w:val="00076E2B"/>
    <w:rsid w:val="0008707D"/>
    <w:rsid w:val="0009613F"/>
    <w:rsid w:val="000979FD"/>
    <w:rsid w:val="000A0EF9"/>
    <w:rsid w:val="000A1C72"/>
    <w:rsid w:val="000A22D6"/>
    <w:rsid w:val="000A43C5"/>
    <w:rsid w:val="000A4A7D"/>
    <w:rsid w:val="000A5D4C"/>
    <w:rsid w:val="000A6A34"/>
    <w:rsid w:val="000A7ECD"/>
    <w:rsid w:val="000B105C"/>
    <w:rsid w:val="000B1D6C"/>
    <w:rsid w:val="000B1F4D"/>
    <w:rsid w:val="000B6FEF"/>
    <w:rsid w:val="000B7068"/>
    <w:rsid w:val="000C0508"/>
    <w:rsid w:val="000C2B06"/>
    <w:rsid w:val="000C3C9B"/>
    <w:rsid w:val="000C5350"/>
    <w:rsid w:val="000C6187"/>
    <w:rsid w:val="000C6B78"/>
    <w:rsid w:val="000C7B47"/>
    <w:rsid w:val="000C7C55"/>
    <w:rsid w:val="000D0420"/>
    <w:rsid w:val="000D3412"/>
    <w:rsid w:val="000D5750"/>
    <w:rsid w:val="000E3C31"/>
    <w:rsid w:val="000E6592"/>
    <w:rsid w:val="000E7E9F"/>
    <w:rsid w:val="000F0839"/>
    <w:rsid w:val="000F20F2"/>
    <w:rsid w:val="000F4BC1"/>
    <w:rsid w:val="001021A7"/>
    <w:rsid w:val="00102294"/>
    <w:rsid w:val="0010312E"/>
    <w:rsid w:val="001039A1"/>
    <w:rsid w:val="001052E1"/>
    <w:rsid w:val="00111156"/>
    <w:rsid w:val="00114A97"/>
    <w:rsid w:val="00115854"/>
    <w:rsid w:val="001160EB"/>
    <w:rsid w:val="00117ABD"/>
    <w:rsid w:val="00120651"/>
    <w:rsid w:val="00121B80"/>
    <w:rsid w:val="00125E13"/>
    <w:rsid w:val="0013137D"/>
    <w:rsid w:val="00131E8B"/>
    <w:rsid w:val="00134192"/>
    <w:rsid w:val="00143E47"/>
    <w:rsid w:val="00146DC5"/>
    <w:rsid w:val="001479A2"/>
    <w:rsid w:val="00150C21"/>
    <w:rsid w:val="001548A5"/>
    <w:rsid w:val="00154E36"/>
    <w:rsid w:val="00155C7B"/>
    <w:rsid w:val="00161E42"/>
    <w:rsid w:val="001621C6"/>
    <w:rsid w:val="00164A1F"/>
    <w:rsid w:val="001656BD"/>
    <w:rsid w:val="001735CE"/>
    <w:rsid w:val="00173756"/>
    <w:rsid w:val="00176544"/>
    <w:rsid w:val="00177C41"/>
    <w:rsid w:val="00181482"/>
    <w:rsid w:val="00183420"/>
    <w:rsid w:val="0019173F"/>
    <w:rsid w:val="00193B65"/>
    <w:rsid w:val="00193EFD"/>
    <w:rsid w:val="00195022"/>
    <w:rsid w:val="0019644B"/>
    <w:rsid w:val="00196971"/>
    <w:rsid w:val="00196D78"/>
    <w:rsid w:val="001A1029"/>
    <w:rsid w:val="001A215C"/>
    <w:rsid w:val="001A22FB"/>
    <w:rsid w:val="001A4508"/>
    <w:rsid w:val="001B1ABE"/>
    <w:rsid w:val="001B258A"/>
    <w:rsid w:val="001B2948"/>
    <w:rsid w:val="001B5010"/>
    <w:rsid w:val="001B6516"/>
    <w:rsid w:val="001C017B"/>
    <w:rsid w:val="001C0BBD"/>
    <w:rsid w:val="001C1B00"/>
    <w:rsid w:val="001C1BD4"/>
    <w:rsid w:val="001C3A3A"/>
    <w:rsid w:val="001C42B3"/>
    <w:rsid w:val="001C6FB2"/>
    <w:rsid w:val="001D1D3D"/>
    <w:rsid w:val="001D3CDC"/>
    <w:rsid w:val="001D4A46"/>
    <w:rsid w:val="001D4E70"/>
    <w:rsid w:val="001D5384"/>
    <w:rsid w:val="001E1C3F"/>
    <w:rsid w:val="001E2F52"/>
    <w:rsid w:val="001E3CDD"/>
    <w:rsid w:val="001E3E71"/>
    <w:rsid w:val="001E4D27"/>
    <w:rsid w:val="001E50C9"/>
    <w:rsid w:val="001E6A18"/>
    <w:rsid w:val="001F1A29"/>
    <w:rsid w:val="001F2437"/>
    <w:rsid w:val="001F289A"/>
    <w:rsid w:val="001F3675"/>
    <w:rsid w:val="001F7B79"/>
    <w:rsid w:val="00203159"/>
    <w:rsid w:val="002052A0"/>
    <w:rsid w:val="002066E3"/>
    <w:rsid w:val="00207CF3"/>
    <w:rsid w:val="00213ED1"/>
    <w:rsid w:val="00227C93"/>
    <w:rsid w:val="00230870"/>
    <w:rsid w:val="00234931"/>
    <w:rsid w:val="00234994"/>
    <w:rsid w:val="0023661C"/>
    <w:rsid w:val="00237377"/>
    <w:rsid w:val="00237E7F"/>
    <w:rsid w:val="00240AE7"/>
    <w:rsid w:val="0024266A"/>
    <w:rsid w:val="0024526B"/>
    <w:rsid w:val="00245AC6"/>
    <w:rsid w:val="00251FC0"/>
    <w:rsid w:val="002555A5"/>
    <w:rsid w:val="002567C9"/>
    <w:rsid w:val="002569C3"/>
    <w:rsid w:val="00257E9C"/>
    <w:rsid w:val="00260664"/>
    <w:rsid w:val="0026778D"/>
    <w:rsid w:val="002753A5"/>
    <w:rsid w:val="00275408"/>
    <w:rsid w:val="00275686"/>
    <w:rsid w:val="00276FF0"/>
    <w:rsid w:val="00280DC8"/>
    <w:rsid w:val="00280FB9"/>
    <w:rsid w:val="00281ABB"/>
    <w:rsid w:val="00281D54"/>
    <w:rsid w:val="00281E29"/>
    <w:rsid w:val="002826BA"/>
    <w:rsid w:val="00282DE6"/>
    <w:rsid w:val="002838BE"/>
    <w:rsid w:val="00284287"/>
    <w:rsid w:val="002873F3"/>
    <w:rsid w:val="00290195"/>
    <w:rsid w:val="002903A9"/>
    <w:rsid w:val="00296340"/>
    <w:rsid w:val="00297009"/>
    <w:rsid w:val="002A115B"/>
    <w:rsid w:val="002A1194"/>
    <w:rsid w:val="002A1744"/>
    <w:rsid w:val="002A278D"/>
    <w:rsid w:val="002A4338"/>
    <w:rsid w:val="002A448B"/>
    <w:rsid w:val="002A451E"/>
    <w:rsid w:val="002A50C7"/>
    <w:rsid w:val="002A5743"/>
    <w:rsid w:val="002A5D13"/>
    <w:rsid w:val="002A61B4"/>
    <w:rsid w:val="002A6626"/>
    <w:rsid w:val="002A760C"/>
    <w:rsid w:val="002B7C70"/>
    <w:rsid w:val="002C108C"/>
    <w:rsid w:val="002C390A"/>
    <w:rsid w:val="002C490F"/>
    <w:rsid w:val="002C4B42"/>
    <w:rsid w:val="002C4B69"/>
    <w:rsid w:val="002C5500"/>
    <w:rsid w:val="002C66A3"/>
    <w:rsid w:val="002D02FA"/>
    <w:rsid w:val="002D093A"/>
    <w:rsid w:val="002D4C6D"/>
    <w:rsid w:val="002D5799"/>
    <w:rsid w:val="002D5C14"/>
    <w:rsid w:val="002D7192"/>
    <w:rsid w:val="002D7E24"/>
    <w:rsid w:val="002E0532"/>
    <w:rsid w:val="002E11B2"/>
    <w:rsid w:val="002E143C"/>
    <w:rsid w:val="002E56A5"/>
    <w:rsid w:val="002F1585"/>
    <w:rsid w:val="002F21A3"/>
    <w:rsid w:val="002F3516"/>
    <w:rsid w:val="002F3C96"/>
    <w:rsid w:val="002F69D6"/>
    <w:rsid w:val="00301643"/>
    <w:rsid w:val="0030210E"/>
    <w:rsid w:val="003027DE"/>
    <w:rsid w:val="00304348"/>
    <w:rsid w:val="00304B5A"/>
    <w:rsid w:val="003055C0"/>
    <w:rsid w:val="00310CC2"/>
    <w:rsid w:val="00313058"/>
    <w:rsid w:val="0031321A"/>
    <w:rsid w:val="00313D0E"/>
    <w:rsid w:val="003144EA"/>
    <w:rsid w:val="00325FBD"/>
    <w:rsid w:val="00327974"/>
    <w:rsid w:val="003279F9"/>
    <w:rsid w:val="00330E83"/>
    <w:rsid w:val="0033713E"/>
    <w:rsid w:val="00346DAF"/>
    <w:rsid w:val="0035056F"/>
    <w:rsid w:val="00353F9B"/>
    <w:rsid w:val="003564C3"/>
    <w:rsid w:val="00357FE0"/>
    <w:rsid w:val="00361DA7"/>
    <w:rsid w:val="00364E2D"/>
    <w:rsid w:val="0036530B"/>
    <w:rsid w:val="00365BC0"/>
    <w:rsid w:val="00366CAE"/>
    <w:rsid w:val="0036720E"/>
    <w:rsid w:val="00370848"/>
    <w:rsid w:val="0037303B"/>
    <w:rsid w:val="003736E7"/>
    <w:rsid w:val="0037405A"/>
    <w:rsid w:val="003804E4"/>
    <w:rsid w:val="003819AE"/>
    <w:rsid w:val="003820B3"/>
    <w:rsid w:val="00384705"/>
    <w:rsid w:val="0038600F"/>
    <w:rsid w:val="00391DF1"/>
    <w:rsid w:val="00392062"/>
    <w:rsid w:val="0039243C"/>
    <w:rsid w:val="00392A2E"/>
    <w:rsid w:val="00394003"/>
    <w:rsid w:val="003A09DB"/>
    <w:rsid w:val="003A339D"/>
    <w:rsid w:val="003A52B1"/>
    <w:rsid w:val="003A64D2"/>
    <w:rsid w:val="003B1680"/>
    <w:rsid w:val="003B21AE"/>
    <w:rsid w:val="003B226B"/>
    <w:rsid w:val="003B2300"/>
    <w:rsid w:val="003B2339"/>
    <w:rsid w:val="003B584A"/>
    <w:rsid w:val="003B6D1D"/>
    <w:rsid w:val="003C32D4"/>
    <w:rsid w:val="003C4A02"/>
    <w:rsid w:val="003C4A4F"/>
    <w:rsid w:val="003C5EF0"/>
    <w:rsid w:val="003C701D"/>
    <w:rsid w:val="003C72AA"/>
    <w:rsid w:val="003C7836"/>
    <w:rsid w:val="003D048C"/>
    <w:rsid w:val="003D0E21"/>
    <w:rsid w:val="003D1E48"/>
    <w:rsid w:val="003D371E"/>
    <w:rsid w:val="003D6C09"/>
    <w:rsid w:val="003D79E8"/>
    <w:rsid w:val="003D7F5A"/>
    <w:rsid w:val="003E068A"/>
    <w:rsid w:val="003F0D4E"/>
    <w:rsid w:val="003F1DFD"/>
    <w:rsid w:val="003F2033"/>
    <w:rsid w:val="003F2BD1"/>
    <w:rsid w:val="003F3873"/>
    <w:rsid w:val="00401576"/>
    <w:rsid w:val="00401B89"/>
    <w:rsid w:val="00402A27"/>
    <w:rsid w:val="00403D92"/>
    <w:rsid w:val="00405EC9"/>
    <w:rsid w:val="004066E9"/>
    <w:rsid w:val="00411A25"/>
    <w:rsid w:val="004136C7"/>
    <w:rsid w:val="0041567C"/>
    <w:rsid w:val="0041683D"/>
    <w:rsid w:val="00417112"/>
    <w:rsid w:val="00423BB9"/>
    <w:rsid w:val="0042457C"/>
    <w:rsid w:val="00425549"/>
    <w:rsid w:val="004301A1"/>
    <w:rsid w:val="0043089C"/>
    <w:rsid w:val="00432E9C"/>
    <w:rsid w:val="0043366A"/>
    <w:rsid w:val="00437DE9"/>
    <w:rsid w:val="004400B8"/>
    <w:rsid w:val="004424B1"/>
    <w:rsid w:val="00443A27"/>
    <w:rsid w:val="00447AD4"/>
    <w:rsid w:val="0045246E"/>
    <w:rsid w:val="00454046"/>
    <w:rsid w:val="0045519E"/>
    <w:rsid w:val="00457E2D"/>
    <w:rsid w:val="00460CE6"/>
    <w:rsid w:val="00462B23"/>
    <w:rsid w:val="004650B8"/>
    <w:rsid w:val="00466F01"/>
    <w:rsid w:val="0047212E"/>
    <w:rsid w:val="00472775"/>
    <w:rsid w:val="00474385"/>
    <w:rsid w:val="00482032"/>
    <w:rsid w:val="00482C0C"/>
    <w:rsid w:val="00484955"/>
    <w:rsid w:val="00490FE2"/>
    <w:rsid w:val="00492666"/>
    <w:rsid w:val="004931F6"/>
    <w:rsid w:val="00493D09"/>
    <w:rsid w:val="004A04AA"/>
    <w:rsid w:val="004A37F3"/>
    <w:rsid w:val="004A66EE"/>
    <w:rsid w:val="004A68D7"/>
    <w:rsid w:val="004B4D9F"/>
    <w:rsid w:val="004B555C"/>
    <w:rsid w:val="004B60F6"/>
    <w:rsid w:val="004B645E"/>
    <w:rsid w:val="004C21D7"/>
    <w:rsid w:val="004C3B8A"/>
    <w:rsid w:val="004C58BB"/>
    <w:rsid w:val="004C77B3"/>
    <w:rsid w:val="004D1771"/>
    <w:rsid w:val="004D287B"/>
    <w:rsid w:val="004D30E4"/>
    <w:rsid w:val="004D4AC4"/>
    <w:rsid w:val="004D7CE5"/>
    <w:rsid w:val="004E089A"/>
    <w:rsid w:val="004E11CB"/>
    <w:rsid w:val="004E2263"/>
    <w:rsid w:val="004E3119"/>
    <w:rsid w:val="004E329C"/>
    <w:rsid w:val="004E67CA"/>
    <w:rsid w:val="004E7304"/>
    <w:rsid w:val="004F2AD3"/>
    <w:rsid w:val="004F6F72"/>
    <w:rsid w:val="00501D38"/>
    <w:rsid w:val="00502C28"/>
    <w:rsid w:val="0050390E"/>
    <w:rsid w:val="00504781"/>
    <w:rsid w:val="00510FFB"/>
    <w:rsid w:val="00512E58"/>
    <w:rsid w:val="00513A44"/>
    <w:rsid w:val="00515974"/>
    <w:rsid w:val="00516505"/>
    <w:rsid w:val="00522115"/>
    <w:rsid w:val="00523102"/>
    <w:rsid w:val="005233CD"/>
    <w:rsid w:val="00525C07"/>
    <w:rsid w:val="00526205"/>
    <w:rsid w:val="00526585"/>
    <w:rsid w:val="00535B9D"/>
    <w:rsid w:val="0053657C"/>
    <w:rsid w:val="00537410"/>
    <w:rsid w:val="005403B3"/>
    <w:rsid w:val="0054048B"/>
    <w:rsid w:val="0054051F"/>
    <w:rsid w:val="005411A9"/>
    <w:rsid w:val="00541DE3"/>
    <w:rsid w:val="005444AE"/>
    <w:rsid w:val="005461CF"/>
    <w:rsid w:val="005505C7"/>
    <w:rsid w:val="00550F58"/>
    <w:rsid w:val="00553D55"/>
    <w:rsid w:val="00553D5E"/>
    <w:rsid w:val="00554D49"/>
    <w:rsid w:val="005561BC"/>
    <w:rsid w:val="00556848"/>
    <w:rsid w:val="0055693B"/>
    <w:rsid w:val="0055786C"/>
    <w:rsid w:val="005602B8"/>
    <w:rsid w:val="00561164"/>
    <w:rsid w:val="00563B9D"/>
    <w:rsid w:val="00564C5E"/>
    <w:rsid w:val="005666C7"/>
    <w:rsid w:val="00567788"/>
    <w:rsid w:val="00570170"/>
    <w:rsid w:val="005727DE"/>
    <w:rsid w:val="00573EA1"/>
    <w:rsid w:val="005821BF"/>
    <w:rsid w:val="00583FFD"/>
    <w:rsid w:val="00586131"/>
    <w:rsid w:val="005905D9"/>
    <w:rsid w:val="00590AAE"/>
    <w:rsid w:val="0059204F"/>
    <w:rsid w:val="00594722"/>
    <w:rsid w:val="00594C38"/>
    <w:rsid w:val="00595CE3"/>
    <w:rsid w:val="00597946"/>
    <w:rsid w:val="005A0686"/>
    <w:rsid w:val="005A40AF"/>
    <w:rsid w:val="005A60DC"/>
    <w:rsid w:val="005A6272"/>
    <w:rsid w:val="005A6660"/>
    <w:rsid w:val="005A7C81"/>
    <w:rsid w:val="005B021B"/>
    <w:rsid w:val="005B225D"/>
    <w:rsid w:val="005B4B8C"/>
    <w:rsid w:val="005B5526"/>
    <w:rsid w:val="005B6F4E"/>
    <w:rsid w:val="005C1383"/>
    <w:rsid w:val="005C5DB4"/>
    <w:rsid w:val="005C5FAB"/>
    <w:rsid w:val="005C65AE"/>
    <w:rsid w:val="005D1AFF"/>
    <w:rsid w:val="005D2F66"/>
    <w:rsid w:val="005D45DC"/>
    <w:rsid w:val="005D4FC4"/>
    <w:rsid w:val="005D5F3F"/>
    <w:rsid w:val="005D67C8"/>
    <w:rsid w:val="005E0FE6"/>
    <w:rsid w:val="005E3606"/>
    <w:rsid w:val="005E3B96"/>
    <w:rsid w:val="005E6146"/>
    <w:rsid w:val="005E6C5E"/>
    <w:rsid w:val="005F1075"/>
    <w:rsid w:val="005F2610"/>
    <w:rsid w:val="005F352A"/>
    <w:rsid w:val="0060033E"/>
    <w:rsid w:val="00602BFA"/>
    <w:rsid w:val="00604024"/>
    <w:rsid w:val="00606813"/>
    <w:rsid w:val="00612B9C"/>
    <w:rsid w:val="00612FF6"/>
    <w:rsid w:val="006142A4"/>
    <w:rsid w:val="00621F53"/>
    <w:rsid w:val="00622627"/>
    <w:rsid w:val="00622FD6"/>
    <w:rsid w:val="006236EB"/>
    <w:rsid w:val="00623C7E"/>
    <w:rsid w:val="00623E48"/>
    <w:rsid w:val="00624738"/>
    <w:rsid w:val="00624E4F"/>
    <w:rsid w:val="00624E8E"/>
    <w:rsid w:val="006252E3"/>
    <w:rsid w:val="00625874"/>
    <w:rsid w:val="006273FD"/>
    <w:rsid w:val="0063056E"/>
    <w:rsid w:val="00631256"/>
    <w:rsid w:val="00634B79"/>
    <w:rsid w:val="0063612B"/>
    <w:rsid w:val="00636BDF"/>
    <w:rsid w:val="00637364"/>
    <w:rsid w:val="00641441"/>
    <w:rsid w:val="0064279C"/>
    <w:rsid w:val="006503ED"/>
    <w:rsid w:val="006510A2"/>
    <w:rsid w:val="006518CC"/>
    <w:rsid w:val="00653AEB"/>
    <w:rsid w:val="006570E6"/>
    <w:rsid w:val="0065746D"/>
    <w:rsid w:val="00657A29"/>
    <w:rsid w:val="00660BC7"/>
    <w:rsid w:val="00662C06"/>
    <w:rsid w:val="006637C4"/>
    <w:rsid w:val="006638F4"/>
    <w:rsid w:val="0066473A"/>
    <w:rsid w:val="00665719"/>
    <w:rsid w:val="006703E3"/>
    <w:rsid w:val="006716B2"/>
    <w:rsid w:val="006743E6"/>
    <w:rsid w:val="00675726"/>
    <w:rsid w:val="00675756"/>
    <w:rsid w:val="00675F3E"/>
    <w:rsid w:val="0067690F"/>
    <w:rsid w:val="00676CFB"/>
    <w:rsid w:val="006770E3"/>
    <w:rsid w:val="00677E14"/>
    <w:rsid w:val="00681CBB"/>
    <w:rsid w:val="00681EE3"/>
    <w:rsid w:val="00682312"/>
    <w:rsid w:val="00686291"/>
    <w:rsid w:val="00690203"/>
    <w:rsid w:val="00690956"/>
    <w:rsid w:val="00691202"/>
    <w:rsid w:val="00694609"/>
    <w:rsid w:val="00695E75"/>
    <w:rsid w:val="00696EE8"/>
    <w:rsid w:val="00697530"/>
    <w:rsid w:val="006A0FCB"/>
    <w:rsid w:val="006A5F12"/>
    <w:rsid w:val="006B3DAC"/>
    <w:rsid w:val="006B55CE"/>
    <w:rsid w:val="006B5E29"/>
    <w:rsid w:val="006B7626"/>
    <w:rsid w:val="006B767E"/>
    <w:rsid w:val="006B7BBA"/>
    <w:rsid w:val="006C014D"/>
    <w:rsid w:val="006C0179"/>
    <w:rsid w:val="006C26DF"/>
    <w:rsid w:val="006C5CA2"/>
    <w:rsid w:val="006C6C91"/>
    <w:rsid w:val="006D4848"/>
    <w:rsid w:val="006D6A18"/>
    <w:rsid w:val="006D72DF"/>
    <w:rsid w:val="006E089E"/>
    <w:rsid w:val="006E194D"/>
    <w:rsid w:val="006E284B"/>
    <w:rsid w:val="006E5662"/>
    <w:rsid w:val="006E6A38"/>
    <w:rsid w:val="006E7326"/>
    <w:rsid w:val="006E7B5E"/>
    <w:rsid w:val="006F2266"/>
    <w:rsid w:val="006F32E4"/>
    <w:rsid w:val="006F4786"/>
    <w:rsid w:val="006F73C3"/>
    <w:rsid w:val="00700396"/>
    <w:rsid w:val="00700917"/>
    <w:rsid w:val="0070113F"/>
    <w:rsid w:val="00707298"/>
    <w:rsid w:val="0071098C"/>
    <w:rsid w:val="00710E50"/>
    <w:rsid w:val="00711E6C"/>
    <w:rsid w:val="00713050"/>
    <w:rsid w:val="00715A9C"/>
    <w:rsid w:val="00715C8E"/>
    <w:rsid w:val="00720777"/>
    <w:rsid w:val="007213D3"/>
    <w:rsid w:val="0072358D"/>
    <w:rsid w:val="007236DA"/>
    <w:rsid w:val="007249E1"/>
    <w:rsid w:val="00726103"/>
    <w:rsid w:val="007304AC"/>
    <w:rsid w:val="00731E40"/>
    <w:rsid w:val="00733BE8"/>
    <w:rsid w:val="00735AFA"/>
    <w:rsid w:val="00742E03"/>
    <w:rsid w:val="00743850"/>
    <w:rsid w:val="007446CD"/>
    <w:rsid w:val="007458BB"/>
    <w:rsid w:val="00751193"/>
    <w:rsid w:val="00752B0E"/>
    <w:rsid w:val="0075373A"/>
    <w:rsid w:val="00753D17"/>
    <w:rsid w:val="0075406C"/>
    <w:rsid w:val="00754961"/>
    <w:rsid w:val="00754DDD"/>
    <w:rsid w:val="0075787C"/>
    <w:rsid w:val="00757D5C"/>
    <w:rsid w:val="00760313"/>
    <w:rsid w:val="0076221A"/>
    <w:rsid w:val="00763884"/>
    <w:rsid w:val="00775FE1"/>
    <w:rsid w:val="00776FF9"/>
    <w:rsid w:val="007807B6"/>
    <w:rsid w:val="00782299"/>
    <w:rsid w:val="00785525"/>
    <w:rsid w:val="00785DC4"/>
    <w:rsid w:val="00785F57"/>
    <w:rsid w:val="00787883"/>
    <w:rsid w:val="007905FE"/>
    <w:rsid w:val="00790770"/>
    <w:rsid w:val="00790F45"/>
    <w:rsid w:val="007930FC"/>
    <w:rsid w:val="00795D39"/>
    <w:rsid w:val="007A140D"/>
    <w:rsid w:val="007A1EC3"/>
    <w:rsid w:val="007A4133"/>
    <w:rsid w:val="007A500E"/>
    <w:rsid w:val="007A52ED"/>
    <w:rsid w:val="007A5CD0"/>
    <w:rsid w:val="007B2388"/>
    <w:rsid w:val="007B42E9"/>
    <w:rsid w:val="007B4BB1"/>
    <w:rsid w:val="007B5263"/>
    <w:rsid w:val="007B66DC"/>
    <w:rsid w:val="007C04F1"/>
    <w:rsid w:val="007C0F17"/>
    <w:rsid w:val="007C150E"/>
    <w:rsid w:val="007C55FD"/>
    <w:rsid w:val="007C5BAB"/>
    <w:rsid w:val="007C79B5"/>
    <w:rsid w:val="007D13F7"/>
    <w:rsid w:val="007D310D"/>
    <w:rsid w:val="007D3572"/>
    <w:rsid w:val="007E078B"/>
    <w:rsid w:val="007E0E80"/>
    <w:rsid w:val="007E2A17"/>
    <w:rsid w:val="007E5714"/>
    <w:rsid w:val="007E6381"/>
    <w:rsid w:val="007E6E01"/>
    <w:rsid w:val="007F1802"/>
    <w:rsid w:val="007F183F"/>
    <w:rsid w:val="007F2806"/>
    <w:rsid w:val="007F2D54"/>
    <w:rsid w:val="007F5207"/>
    <w:rsid w:val="007F5E1E"/>
    <w:rsid w:val="008009E4"/>
    <w:rsid w:val="00800BB0"/>
    <w:rsid w:val="008019EC"/>
    <w:rsid w:val="00801A04"/>
    <w:rsid w:val="00803CA7"/>
    <w:rsid w:val="0080413E"/>
    <w:rsid w:val="00804215"/>
    <w:rsid w:val="008043DA"/>
    <w:rsid w:val="0080681B"/>
    <w:rsid w:val="008122D1"/>
    <w:rsid w:val="0081382E"/>
    <w:rsid w:val="00813C46"/>
    <w:rsid w:val="0081550A"/>
    <w:rsid w:val="00817A08"/>
    <w:rsid w:val="00817D1F"/>
    <w:rsid w:val="0082095C"/>
    <w:rsid w:val="008209FB"/>
    <w:rsid w:val="008218A3"/>
    <w:rsid w:val="00822129"/>
    <w:rsid w:val="00825EA5"/>
    <w:rsid w:val="00831204"/>
    <w:rsid w:val="0083290C"/>
    <w:rsid w:val="00841160"/>
    <w:rsid w:val="00843F67"/>
    <w:rsid w:val="00846754"/>
    <w:rsid w:val="008470B8"/>
    <w:rsid w:val="00851CDA"/>
    <w:rsid w:val="00851ECA"/>
    <w:rsid w:val="00855F22"/>
    <w:rsid w:val="00856524"/>
    <w:rsid w:val="00863EE6"/>
    <w:rsid w:val="008671F7"/>
    <w:rsid w:val="00870601"/>
    <w:rsid w:val="00870C58"/>
    <w:rsid w:val="00871199"/>
    <w:rsid w:val="0087193B"/>
    <w:rsid w:val="00873FE0"/>
    <w:rsid w:val="008762C8"/>
    <w:rsid w:val="00876E34"/>
    <w:rsid w:val="008803AB"/>
    <w:rsid w:val="00884DB9"/>
    <w:rsid w:val="00884F6D"/>
    <w:rsid w:val="00887014"/>
    <w:rsid w:val="0088708B"/>
    <w:rsid w:val="00890967"/>
    <w:rsid w:val="00891AB2"/>
    <w:rsid w:val="00891F29"/>
    <w:rsid w:val="00892B47"/>
    <w:rsid w:val="00893335"/>
    <w:rsid w:val="008975B7"/>
    <w:rsid w:val="008A2C16"/>
    <w:rsid w:val="008A65A6"/>
    <w:rsid w:val="008B06E3"/>
    <w:rsid w:val="008B0C89"/>
    <w:rsid w:val="008B243C"/>
    <w:rsid w:val="008B2E89"/>
    <w:rsid w:val="008B4491"/>
    <w:rsid w:val="008B54F6"/>
    <w:rsid w:val="008B6B13"/>
    <w:rsid w:val="008C0A0C"/>
    <w:rsid w:val="008C17E9"/>
    <w:rsid w:val="008C27A9"/>
    <w:rsid w:val="008C3E18"/>
    <w:rsid w:val="008C63BA"/>
    <w:rsid w:val="008C6D17"/>
    <w:rsid w:val="008D25FF"/>
    <w:rsid w:val="008D2E6D"/>
    <w:rsid w:val="008D30A9"/>
    <w:rsid w:val="008E0153"/>
    <w:rsid w:val="008E1417"/>
    <w:rsid w:val="008F247B"/>
    <w:rsid w:val="008F2B79"/>
    <w:rsid w:val="008F5D38"/>
    <w:rsid w:val="009029F5"/>
    <w:rsid w:val="00904F57"/>
    <w:rsid w:val="009050E8"/>
    <w:rsid w:val="009052F6"/>
    <w:rsid w:val="00906F7F"/>
    <w:rsid w:val="0090709C"/>
    <w:rsid w:val="009071AA"/>
    <w:rsid w:val="0091056B"/>
    <w:rsid w:val="00911373"/>
    <w:rsid w:val="009125B0"/>
    <w:rsid w:val="00912A19"/>
    <w:rsid w:val="00913781"/>
    <w:rsid w:val="00913A0A"/>
    <w:rsid w:val="0092098F"/>
    <w:rsid w:val="0092169B"/>
    <w:rsid w:val="00934C07"/>
    <w:rsid w:val="00934D30"/>
    <w:rsid w:val="00935F34"/>
    <w:rsid w:val="009421C7"/>
    <w:rsid w:val="0094338D"/>
    <w:rsid w:val="009445E8"/>
    <w:rsid w:val="00950848"/>
    <w:rsid w:val="00953B6C"/>
    <w:rsid w:val="00954439"/>
    <w:rsid w:val="009565ED"/>
    <w:rsid w:val="00960400"/>
    <w:rsid w:val="00961221"/>
    <w:rsid w:val="00963EED"/>
    <w:rsid w:val="0096596A"/>
    <w:rsid w:val="00966457"/>
    <w:rsid w:val="0097176C"/>
    <w:rsid w:val="00973542"/>
    <w:rsid w:val="00975B8F"/>
    <w:rsid w:val="00976233"/>
    <w:rsid w:val="00976972"/>
    <w:rsid w:val="00977392"/>
    <w:rsid w:val="00990018"/>
    <w:rsid w:val="00991902"/>
    <w:rsid w:val="00992759"/>
    <w:rsid w:val="00995C2C"/>
    <w:rsid w:val="009A07B7"/>
    <w:rsid w:val="009A1DF3"/>
    <w:rsid w:val="009A2F22"/>
    <w:rsid w:val="009A5B43"/>
    <w:rsid w:val="009A7DE9"/>
    <w:rsid w:val="009B1A25"/>
    <w:rsid w:val="009B2A35"/>
    <w:rsid w:val="009B4429"/>
    <w:rsid w:val="009B50D8"/>
    <w:rsid w:val="009B70DA"/>
    <w:rsid w:val="009B7BEF"/>
    <w:rsid w:val="009C0F43"/>
    <w:rsid w:val="009C3ACC"/>
    <w:rsid w:val="009C54C5"/>
    <w:rsid w:val="009C5661"/>
    <w:rsid w:val="009C6E02"/>
    <w:rsid w:val="009D023E"/>
    <w:rsid w:val="009D0BE3"/>
    <w:rsid w:val="009D0D51"/>
    <w:rsid w:val="009D12F1"/>
    <w:rsid w:val="009D15EA"/>
    <w:rsid w:val="009D38DA"/>
    <w:rsid w:val="009D63CD"/>
    <w:rsid w:val="009D79B6"/>
    <w:rsid w:val="009E00A6"/>
    <w:rsid w:val="009E175D"/>
    <w:rsid w:val="009E1C18"/>
    <w:rsid w:val="009E274D"/>
    <w:rsid w:val="009E3194"/>
    <w:rsid w:val="009F078C"/>
    <w:rsid w:val="009F3E10"/>
    <w:rsid w:val="009F3F77"/>
    <w:rsid w:val="009F64BD"/>
    <w:rsid w:val="00A0077B"/>
    <w:rsid w:val="00A0497E"/>
    <w:rsid w:val="00A111C7"/>
    <w:rsid w:val="00A11C81"/>
    <w:rsid w:val="00A121A0"/>
    <w:rsid w:val="00A13062"/>
    <w:rsid w:val="00A13F53"/>
    <w:rsid w:val="00A14798"/>
    <w:rsid w:val="00A15548"/>
    <w:rsid w:val="00A15581"/>
    <w:rsid w:val="00A16065"/>
    <w:rsid w:val="00A208EE"/>
    <w:rsid w:val="00A20D18"/>
    <w:rsid w:val="00A21320"/>
    <w:rsid w:val="00A216EA"/>
    <w:rsid w:val="00A223B8"/>
    <w:rsid w:val="00A228C3"/>
    <w:rsid w:val="00A229F4"/>
    <w:rsid w:val="00A25231"/>
    <w:rsid w:val="00A25A98"/>
    <w:rsid w:val="00A26025"/>
    <w:rsid w:val="00A26730"/>
    <w:rsid w:val="00A30301"/>
    <w:rsid w:val="00A31240"/>
    <w:rsid w:val="00A336E0"/>
    <w:rsid w:val="00A3372F"/>
    <w:rsid w:val="00A3379D"/>
    <w:rsid w:val="00A33962"/>
    <w:rsid w:val="00A35045"/>
    <w:rsid w:val="00A43E06"/>
    <w:rsid w:val="00A52F99"/>
    <w:rsid w:val="00A538F9"/>
    <w:rsid w:val="00A55BEC"/>
    <w:rsid w:val="00A61595"/>
    <w:rsid w:val="00A61661"/>
    <w:rsid w:val="00A6279E"/>
    <w:rsid w:val="00A64312"/>
    <w:rsid w:val="00A700D5"/>
    <w:rsid w:val="00A711A4"/>
    <w:rsid w:val="00A733B1"/>
    <w:rsid w:val="00A75299"/>
    <w:rsid w:val="00A77296"/>
    <w:rsid w:val="00A8358C"/>
    <w:rsid w:val="00A8378D"/>
    <w:rsid w:val="00A848F4"/>
    <w:rsid w:val="00A868AD"/>
    <w:rsid w:val="00A87254"/>
    <w:rsid w:val="00A95C10"/>
    <w:rsid w:val="00A95F08"/>
    <w:rsid w:val="00A97F67"/>
    <w:rsid w:val="00AA0919"/>
    <w:rsid w:val="00AA2653"/>
    <w:rsid w:val="00AA376D"/>
    <w:rsid w:val="00AA573B"/>
    <w:rsid w:val="00AA5D71"/>
    <w:rsid w:val="00AA640E"/>
    <w:rsid w:val="00AA73F8"/>
    <w:rsid w:val="00AA75C0"/>
    <w:rsid w:val="00AA7690"/>
    <w:rsid w:val="00AB01E7"/>
    <w:rsid w:val="00AB0912"/>
    <w:rsid w:val="00AB164B"/>
    <w:rsid w:val="00AB3239"/>
    <w:rsid w:val="00AB440D"/>
    <w:rsid w:val="00AB6FB8"/>
    <w:rsid w:val="00AC1791"/>
    <w:rsid w:val="00AC2745"/>
    <w:rsid w:val="00AC7732"/>
    <w:rsid w:val="00AD0C41"/>
    <w:rsid w:val="00AD1A52"/>
    <w:rsid w:val="00AD1B91"/>
    <w:rsid w:val="00AD1F54"/>
    <w:rsid w:val="00AD2090"/>
    <w:rsid w:val="00AD2E07"/>
    <w:rsid w:val="00AD3A9C"/>
    <w:rsid w:val="00AD7EA8"/>
    <w:rsid w:val="00AE21C7"/>
    <w:rsid w:val="00AE247A"/>
    <w:rsid w:val="00AE3272"/>
    <w:rsid w:val="00AE4E3C"/>
    <w:rsid w:val="00AE578E"/>
    <w:rsid w:val="00AE6B72"/>
    <w:rsid w:val="00AF34E8"/>
    <w:rsid w:val="00AF5121"/>
    <w:rsid w:val="00AF5662"/>
    <w:rsid w:val="00AF6145"/>
    <w:rsid w:val="00B044E2"/>
    <w:rsid w:val="00B04BCB"/>
    <w:rsid w:val="00B06F0A"/>
    <w:rsid w:val="00B06F70"/>
    <w:rsid w:val="00B1266F"/>
    <w:rsid w:val="00B13F61"/>
    <w:rsid w:val="00B15857"/>
    <w:rsid w:val="00B17D8B"/>
    <w:rsid w:val="00B2487B"/>
    <w:rsid w:val="00B25669"/>
    <w:rsid w:val="00B31EFC"/>
    <w:rsid w:val="00B333C4"/>
    <w:rsid w:val="00B34F2F"/>
    <w:rsid w:val="00B35F0C"/>
    <w:rsid w:val="00B40052"/>
    <w:rsid w:val="00B468A1"/>
    <w:rsid w:val="00B46F89"/>
    <w:rsid w:val="00B51236"/>
    <w:rsid w:val="00B53B20"/>
    <w:rsid w:val="00B55F9B"/>
    <w:rsid w:val="00B564EF"/>
    <w:rsid w:val="00B60CC4"/>
    <w:rsid w:val="00B63AE0"/>
    <w:rsid w:val="00B6548A"/>
    <w:rsid w:val="00B708F1"/>
    <w:rsid w:val="00B7279F"/>
    <w:rsid w:val="00B736E8"/>
    <w:rsid w:val="00B73E4D"/>
    <w:rsid w:val="00B745C1"/>
    <w:rsid w:val="00B777BA"/>
    <w:rsid w:val="00B860C2"/>
    <w:rsid w:val="00B860FB"/>
    <w:rsid w:val="00B877B7"/>
    <w:rsid w:val="00B92183"/>
    <w:rsid w:val="00B9385C"/>
    <w:rsid w:val="00B949AA"/>
    <w:rsid w:val="00BA16F9"/>
    <w:rsid w:val="00BA4E77"/>
    <w:rsid w:val="00BB069D"/>
    <w:rsid w:val="00BB1120"/>
    <w:rsid w:val="00BB4D4F"/>
    <w:rsid w:val="00BB5123"/>
    <w:rsid w:val="00BB7727"/>
    <w:rsid w:val="00BC3128"/>
    <w:rsid w:val="00BC392B"/>
    <w:rsid w:val="00BC463A"/>
    <w:rsid w:val="00BC4BB6"/>
    <w:rsid w:val="00BC632B"/>
    <w:rsid w:val="00BC6348"/>
    <w:rsid w:val="00BC7685"/>
    <w:rsid w:val="00BC7B04"/>
    <w:rsid w:val="00BD0418"/>
    <w:rsid w:val="00BD2A3D"/>
    <w:rsid w:val="00BD6029"/>
    <w:rsid w:val="00BD718C"/>
    <w:rsid w:val="00BD7677"/>
    <w:rsid w:val="00BD7CF5"/>
    <w:rsid w:val="00BE0312"/>
    <w:rsid w:val="00BE13AC"/>
    <w:rsid w:val="00BE1D07"/>
    <w:rsid w:val="00BE25B7"/>
    <w:rsid w:val="00BE3823"/>
    <w:rsid w:val="00BE5727"/>
    <w:rsid w:val="00BE68AC"/>
    <w:rsid w:val="00BF2F25"/>
    <w:rsid w:val="00BF4DE8"/>
    <w:rsid w:val="00BF576E"/>
    <w:rsid w:val="00BF5EBB"/>
    <w:rsid w:val="00C01F2E"/>
    <w:rsid w:val="00C029B2"/>
    <w:rsid w:val="00C05E7E"/>
    <w:rsid w:val="00C066DD"/>
    <w:rsid w:val="00C106DA"/>
    <w:rsid w:val="00C10F07"/>
    <w:rsid w:val="00C12930"/>
    <w:rsid w:val="00C14650"/>
    <w:rsid w:val="00C15B0E"/>
    <w:rsid w:val="00C20458"/>
    <w:rsid w:val="00C206CC"/>
    <w:rsid w:val="00C236A7"/>
    <w:rsid w:val="00C257CE"/>
    <w:rsid w:val="00C26877"/>
    <w:rsid w:val="00C26D51"/>
    <w:rsid w:val="00C323A0"/>
    <w:rsid w:val="00C3268D"/>
    <w:rsid w:val="00C355D1"/>
    <w:rsid w:val="00C36073"/>
    <w:rsid w:val="00C36BC2"/>
    <w:rsid w:val="00C404BA"/>
    <w:rsid w:val="00C4072A"/>
    <w:rsid w:val="00C41740"/>
    <w:rsid w:val="00C41ACD"/>
    <w:rsid w:val="00C436B5"/>
    <w:rsid w:val="00C534F7"/>
    <w:rsid w:val="00C54CCC"/>
    <w:rsid w:val="00C70CC4"/>
    <w:rsid w:val="00C711CC"/>
    <w:rsid w:val="00C7176A"/>
    <w:rsid w:val="00C72E64"/>
    <w:rsid w:val="00C7573B"/>
    <w:rsid w:val="00C7582E"/>
    <w:rsid w:val="00C7687B"/>
    <w:rsid w:val="00C771E3"/>
    <w:rsid w:val="00C77A3C"/>
    <w:rsid w:val="00C77FB6"/>
    <w:rsid w:val="00C80633"/>
    <w:rsid w:val="00C80F91"/>
    <w:rsid w:val="00C8193B"/>
    <w:rsid w:val="00C8221E"/>
    <w:rsid w:val="00C82E9F"/>
    <w:rsid w:val="00C84E54"/>
    <w:rsid w:val="00C85296"/>
    <w:rsid w:val="00C85765"/>
    <w:rsid w:val="00C857EF"/>
    <w:rsid w:val="00C923AA"/>
    <w:rsid w:val="00C939FA"/>
    <w:rsid w:val="00C960BA"/>
    <w:rsid w:val="00C978D2"/>
    <w:rsid w:val="00CA088B"/>
    <w:rsid w:val="00CA3D5C"/>
    <w:rsid w:val="00CA48DA"/>
    <w:rsid w:val="00CA4DA7"/>
    <w:rsid w:val="00CA5990"/>
    <w:rsid w:val="00CB2E88"/>
    <w:rsid w:val="00CB40F8"/>
    <w:rsid w:val="00CC063D"/>
    <w:rsid w:val="00CC203A"/>
    <w:rsid w:val="00CC4E81"/>
    <w:rsid w:val="00CC6AA4"/>
    <w:rsid w:val="00CC7108"/>
    <w:rsid w:val="00CD2DCF"/>
    <w:rsid w:val="00CD45F0"/>
    <w:rsid w:val="00CD60AB"/>
    <w:rsid w:val="00CD788B"/>
    <w:rsid w:val="00CD7A4B"/>
    <w:rsid w:val="00CE62D6"/>
    <w:rsid w:val="00CE7087"/>
    <w:rsid w:val="00CF05FF"/>
    <w:rsid w:val="00CF373D"/>
    <w:rsid w:val="00CF62F3"/>
    <w:rsid w:val="00CF7738"/>
    <w:rsid w:val="00D01781"/>
    <w:rsid w:val="00D023F8"/>
    <w:rsid w:val="00D02BEF"/>
    <w:rsid w:val="00D0388E"/>
    <w:rsid w:val="00D069D4"/>
    <w:rsid w:val="00D06EEE"/>
    <w:rsid w:val="00D1134C"/>
    <w:rsid w:val="00D12900"/>
    <w:rsid w:val="00D13AD7"/>
    <w:rsid w:val="00D13C32"/>
    <w:rsid w:val="00D200E3"/>
    <w:rsid w:val="00D21AE9"/>
    <w:rsid w:val="00D230E6"/>
    <w:rsid w:val="00D26307"/>
    <w:rsid w:val="00D26BFA"/>
    <w:rsid w:val="00D301EE"/>
    <w:rsid w:val="00D30C35"/>
    <w:rsid w:val="00D30DD8"/>
    <w:rsid w:val="00D3343B"/>
    <w:rsid w:val="00D34CEC"/>
    <w:rsid w:val="00D36F61"/>
    <w:rsid w:val="00D41793"/>
    <w:rsid w:val="00D439A0"/>
    <w:rsid w:val="00D43A0F"/>
    <w:rsid w:val="00D44365"/>
    <w:rsid w:val="00D4524E"/>
    <w:rsid w:val="00D503B0"/>
    <w:rsid w:val="00D50C8A"/>
    <w:rsid w:val="00D5285D"/>
    <w:rsid w:val="00D52D3E"/>
    <w:rsid w:val="00D568FF"/>
    <w:rsid w:val="00D633DA"/>
    <w:rsid w:val="00D645E9"/>
    <w:rsid w:val="00D6596B"/>
    <w:rsid w:val="00D665B7"/>
    <w:rsid w:val="00D665F5"/>
    <w:rsid w:val="00D666AD"/>
    <w:rsid w:val="00D70F2C"/>
    <w:rsid w:val="00D72195"/>
    <w:rsid w:val="00D727A5"/>
    <w:rsid w:val="00D74F3D"/>
    <w:rsid w:val="00D76877"/>
    <w:rsid w:val="00D77595"/>
    <w:rsid w:val="00D77EBA"/>
    <w:rsid w:val="00D82A4A"/>
    <w:rsid w:val="00D82D10"/>
    <w:rsid w:val="00D847B8"/>
    <w:rsid w:val="00D86FC5"/>
    <w:rsid w:val="00D8758C"/>
    <w:rsid w:val="00D90885"/>
    <w:rsid w:val="00D92438"/>
    <w:rsid w:val="00D96C75"/>
    <w:rsid w:val="00DA0212"/>
    <w:rsid w:val="00DA0FB8"/>
    <w:rsid w:val="00DA32B7"/>
    <w:rsid w:val="00DA483A"/>
    <w:rsid w:val="00DA4CA4"/>
    <w:rsid w:val="00DA4D20"/>
    <w:rsid w:val="00DA5D71"/>
    <w:rsid w:val="00DB39F9"/>
    <w:rsid w:val="00DB50B4"/>
    <w:rsid w:val="00DC37DC"/>
    <w:rsid w:val="00DD3719"/>
    <w:rsid w:val="00DD3EDD"/>
    <w:rsid w:val="00DD42EF"/>
    <w:rsid w:val="00DD6FEF"/>
    <w:rsid w:val="00DE23CD"/>
    <w:rsid w:val="00DE3A24"/>
    <w:rsid w:val="00DE4CA8"/>
    <w:rsid w:val="00DE5E11"/>
    <w:rsid w:val="00DE7B1A"/>
    <w:rsid w:val="00DF0567"/>
    <w:rsid w:val="00DF2631"/>
    <w:rsid w:val="00DF4D36"/>
    <w:rsid w:val="00DF507A"/>
    <w:rsid w:val="00E014FD"/>
    <w:rsid w:val="00E05314"/>
    <w:rsid w:val="00E05C5A"/>
    <w:rsid w:val="00E10277"/>
    <w:rsid w:val="00E109DA"/>
    <w:rsid w:val="00E15FA2"/>
    <w:rsid w:val="00E21A27"/>
    <w:rsid w:val="00E22555"/>
    <w:rsid w:val="00E23B6D"/>
    <w:rsid w:val="00E23D17"/>
    <w:rsid w:val="00E244B3"/>
    <w:rsid w:val="00E26B55"/>
    <w:rsid w:val="00E27F41"/>
    <w:rsid w:val="00E333BB"/>
    <w:rsid w:val="00E4336A"/>
    <w:rsid w:val="00E444B8"/>
    <w:rsid w:val="00E448C3"/>
    <w:rsid w:val="00E522B1"/>
    <w:rsid w:val="00E525AA"/>
    <w:rsid w:val="00E54983"/>
    <w:rsid w:val="00E60501"/>
    <w:rsid w:val="00E6196C"/>
    <w:rsid w:val="00E6314B"/>
    <w:rsid w:val="00E6387A"/>
    <w:rsid w:val="00E63A3E"/>
    <w:rsid w:val="00E66828"/>
    <w:rsid w:val="00E678AB"/>
    <w:rsid w:val="00E7041E"/>
    <w:rsid w:val="00E73ECD"/>
    <w:rsid w:val="00E74F1A"/>
    <w:rsid w:val="00E76F46"/>
    <w:rsid w:val="00E776C8"/>
    <w:rsid w:val="00E81F1B"/>
    <w:rsid w:val="00E82292"/>
    <w:rsid w:val="00E84FDE"/>
    <w:rsid w:val="00E85C4A"/>
    <w:rsid w:val="00E87FE4"/>
    <w:rsid w:val="00E91607"/>
    <w:rsid w:val="00E924A5"/>
    <w:rsid w:val="00E935D4"/>
    <w:rsid w:val="00E93FDE"/>
    <w:rsid w:val="00E966F6"/>
    <w:rsid w:val="00E9757A"/>
    <w:rsid w:val="00EA079B"/>
    <w:rsid w:val="00EA0CB6"/>
    <w:rsid w:val="00EA2C0E"/>
    <w:rsid w:val="00EA4E86"/>
    <w:rsid w:val="00EA57D1"/>
    <w:rsid w:val="00EB094F"/>
    <w:rsid w:val="00EB2A51"/>
    <w:rsid w:val="00EB3A1B"/>
    <w:rsid w:val="00EB6D78"/>
    <w:rsid w:val="00EB79ED"/>
    <w:rsid w:val="00EC1DA8"/>
    <w:rsid w:val="00EC2BA7"/>
    <w:rsid w:val="00EC3C65"/>
    <w:rsid w:val="00EC47D2"/>
    <w:rsid w:val="00EC6B07"/>
    <w:rsid w:val="00ED19E8"/>
    <w:rsid w:val="00ED2169"/>
    <w:rsid w:val="00ED2EFA"/>
    <w:rsid w:val="00ED319F"/>
    <w:rsid w:val="00ED3880"/>
    <w:rsid w:val="00ED43A9"/>
    <w:rsid w:val="00ED442E"/>
    <w:rsid w:val="00ED54B7"/>
    <w:rsid w:val="00ED57EE"/>
    <w:rsid w:val="00ED7471"/>
    <w:rsid w:val="00EE03C4"/>
    <w:rsid w:val="00EE1C33"/>
    <w:rsid w:val="00EE2176"/>
    <w:rsid w:val="00EE27DF"/>
    <w:rsid w:val="00EE5CC8"/>
    <w:rsid w:val="00EF1D77"/>
    <w:rsid w:val="00EF1EA8"/>
    <w:rsid w:val="00EF3241"/>
    <w:rsid w:val="00EF414F"/>
    <w:rsid w:val="00F00F40"/>
    <w:rsid w:val="00F019F2"/>
    <w:rsid w:val="00F01E32"/>
    <w:rsid w:val="00F0341A"/>
    <w:rsid w:val="00F12A86"/>
    <w:rsid w:val="00F2267E"/>
    <w:rsid w:val="00F22996"/>
    <w:rsid w:val="00F22C3B"/>
    <w:rsid w:val="00F22CD5"/>
    <w:rsid w:val="00F23742"/>
    <w:rsid w:val="00F23F27"/>
    <w:rsid w:val="00F263F2"/>
    <w:rsid w:val="00F27DF5"/>
    <w:rsid w:val="00F333E0"/>
    <w:rsid w:val="00F34BF3"/>
    <w:rsid w:val="00F35671"/>
    <w:rsid w:val="00F360BE"/>
    <w:rsid w:val="00F370CB"/>
    <w:rsid w:val="00F435B3"/>
    <w:rsid w:val="00F442DE"/>
    <w:rsid w:val="00F44967"/>
    <w:rsid w:val="00F44AD9"/>
    <w:rsid w:val="00F46335"/>
    <w:rsid w:val="00F46B11"/>
    <w:rsid w:val="00F47D4D"/>
    <w:rsid w:val="00F5186D"/>
    <w:rsid w:val="00F52457"/>
    <w:rsid w:val="00F52C42"/>
    <w:rsid w:val="00F52E88"/>
    <w:rsid w:val="00F53769"/>
    <w:rsid w:val="00F53B17"/>
    <w:rsid w:val="00F5553D"/>
    <w:rsid w:val="00F64555"/>
    <w:rsid w:val="00F709A1"/>
    <w:rsid w:val="00F76075"/>
    <w:rsid w:val="00F76B71"/>
    <w:rsid w:val="00F77B78"/>
    <w:rsid w:val="00F80AFE"/>
    <w:rsid w:val="00F877F5"/>
    <w:rsid w:val="00F91A23"/>
    <w:rsid w:val="00F920A2"/>
    <w:rsid w:val="00F95897"/>
    <w:rsid w:val="00FA1298"/>
    <w:rsid w:val="00FA1FD4"/>
    <w:rsid w:val="00FA292B"/>
    <w:rsid w:val="00FA4A97"/>
    <w:rsid w:val="00FA4D6F"/>
    <w:rsid w:val="00FA60A4"/>
    <w:rsid w:val="00FA68DD"/>
    <w:rsid w:val="00FB10FD"/>
    <w:rsid w:val="00FB1133"/>
    <w:rsid w:val="00FB3F4B"/>
    <w:rsid w:val="00FB49D4"/>
    <w:rsid w:val="00FB7A4C"/>
    <w:rsid w:val="00FB7E50"/>
    <w:rsid w:val="00FC4FEA"/>
    <w:rsid w:val="00FC5CA0"/>
    <w:rsid w:val="00FC616A"/>
    <w:rsid w:val="00FC750C"/>
    <w:rsid w:val="00FD1996"/>
    <w:rsid w:val="00FD254A"/>
    <w:rsid w:val="00FD68ED"/>
    <w:rsid w:val="00FD752C"/>
    <w:rsid w:val="00FE0F75"/>
    <w:rsid w:val="00FE2BAB"/>
    <w:rsid w:val="00FE35AD"/>
    <w:rsid w:val="00FE5B7C"/>
    <w:rsid w:val="00FF2486"/>
    <w:rsid w:val="00FF2C49"/>
    <w:rsid w:val="00FF3277"/>
    <w:rsid w:val="00FF3B6A"/>
    <w:rsid w:val="00FF4057"/>
    <w:rsid w:val="00FF410E"/>
    <w:rsid w:val="00FF4A41"/>
    <w:rsid w:val="00FF65F8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ADF2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0D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700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700D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0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0D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C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0D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700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700D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0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0D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2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0328A-9B8C-1B4D-B217-78625253E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15</Pages>
  <Words>1738</Words>
  <Characters>9909</Characters>
  <Application>Microsoft Macintosh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awhite</dc:creator>
  <cp:keywords/>
  <dc:description/>
  <cp:lastModifiedBy>Celina Flotte</cp:lastModifiedBy>
  <cp:revision>19</cp:revision>
  <cp:lastPrinted>2016-05-13T17:16:00Z</cp:lastPrinted>
  <dcterms:created xsi:type="dcterms:W3CDTF">2016-05-27T16:01:00Z</dcterms:created>
  <dcterms:modified xsi:type="dcterms:W3CDTF">2016-06-01T20:25:00Z</dcterms:modified>
</cp:coreProperties>
</file>